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E1" w:rsidRPr="002A016B" w:rsidRDefault="00212BE1" w:rsidP="002A016B">
      <w:pPr>
        <w:spacing w:after="0" w:line="240" w:lineRule="auto"/>
        <w:jc w:val="center"/>
        <w:rPr>
          <w:rFonts w:ascii="Times New Roman" w:eastAsia="Times New Roman" w:hAnsi="Times New Roman" w:cs="Times New Roman"/>
          <w:b/>
          <w:sz w:val="28"/>
          <w:szCs w:val="28"/>
        </w:rPr>
      </w:pPr>
      <w:r w:rsidRPr="002A016B">
        <w:rPr>
          <w:rFonts w:ascii="Times New Roman" w:eastAsia="Times New Roman" w:hAnsi="Times New Roman" w:cs="Times New Roman"/>
          <w:b/>
          <w:sz w:val="24"/>
          <w:szCs w:val="24"/>
        </w:rPr>
        <w:object w:dxaOrig="1680"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0.3pt" o:ole="" fillcolor="window">
            <v:imagedata r:id="rId8" o:title=""/>
          </v:shape>
          <o:OLEObject Type="Embed" ProgID="Word.Picture.8" ShapeID="_x0000_i1025" DrawAspect="Content" ObjectID="_1661081457" r:id="rId9"/>
        </w:object>
      </w:r>
    </w:p>
    <w:p w:rsidR="00212BE1" w:rsidRPr="002A016B" w:rsidRDefault="00212BE1" w:rsidP="002A016B">
      <w:pPr>
        <w:pStyle w:val="aa"/>
        <w:tabs>
          <w:tab w:val="left" w:pos="7088"/>
        </w:tabs>
        <w:jc w:val="center"/>
        <w:rPr>
          <w:rFonts w:ascii="Times New Roman" w:hAnsi="Times New Roman" w:cs="Times New Roman"/>
          <w:b/>
          <w:noProof/>
          <w:color w:val="000000"/>
          <w:sz w:val="32"/>
          <w:szCs w:val="28"/>
        </w:rPr>
      </w:pPr>
      <w:r w:rsidRPr="002A016B">
        <w:rPr>
          <w:rFonts w:ascii="Times New Roman" w:hAnsi="Times New Roman" w:cs="Times New Roman"/>
          <w:b/>
          <w:noProof/>
          <w:color w:val="000000"/>
          <w:sz w:val="32"/>
          <w:szCs w:val="28"/>
        </w:rPr>
        <w:t xml:space="preserve">МИНИСТЕРСТВО ОБРАЗОВАНИЯ И НАУКИ </w:t>
      </w:r>
    </w:p>
    <w:p w:rsidR="00212BE1" w:rsidRPr="002A016B" w:rsidRDefault="00212BE1" w:rsidP="002A016B">
      <w:pPr>
        <w:pStyle w:val="aa"/>
        <w:tabs>
          <w:tab w:val="left" w:pos="7088"/>
        </w:tabs>
        <w:jc w:val="center"/>
        <w:rPr>
          <w:rFonts w:ascii="Times New Roman" w:hAnsi="Times New Roman" w:cs="Times New Roman"/>
          <w:b/>
          <w:color w:val="000000"/>
          <w:sz w:val="32"/>
          <w:szCs w:val="28"/>
        </w:rPr>
      </w:pPr>
      <w:r w:rsidRPr="002A016B">
        <w:rPr>
          <w:rFonts w:ascii="Times New Roman" w:hAnsi="Times New Roman" w:cs="Times New Roman"/>
          <w:b/>
          <w:noProof/>
          <w:color w:val="000000"/>
          <w:sz w:val="32"/>
          <w:szCs w:val="28"/>
        </w:rPr>
        <w:t>РЕСПУБЛИКИ ТЫВА</w:t>
      </w:r>
    </w:p>
    <w:p w:rsidR="00212BE1" w:rsidRPr="002A016B" w:rsidRDefault="00212BE1" w:rsidP="002A016B">
      <w:pPr>
        <w:pStyle w:val="aa"/>
        <w:tabs>
          <w:tab w:val="left" w:pos="7088"/>
        </w:tabs>
        <w:jc w:val="center"/>
        <w:rPr>
          <w:rFonts w:ascii="Times New Roman" w:hAnsi="Times New Roman" w:cs="Times New Roman"/>
          <w:noProof/>
          <w:color w:val="000000"/>
          <w:sz w:val="28"/>
          <w:szCs w:val="28"/>
        </w:rPr>
      </w:pPr>
      <w:r w:rsidRPr="002A016B">
        <w:rPr>
          <w:rFonts w:ascii="Times New Roman" w:hAnsi="Times New Roman" w:cs="Times New Roman"/>
          <w:noProof/>
          <w:color w:val="000000"/>
          <w:sz w:val="28"/>
          <w:szCs w:val="28"/>
        </w:rPr>
        <w:t>(Минобрнауки РТ)</w:t>
      </w:r>
    </w:p>
    <w:p w:rsidR="00212BE1" w:rsidRPr="002A016B" w:rsidRDefault="00212BE1" w:rsidP="002A016B">
      <w:pPr>
        <w:pStyle w:val="aa"/>
        <w:tabs>
          <w:tab w:val="left" w:pos="7088"/>
        </w:tabs>
        <w:jc w:val="center"/>
        <w:rPr>
          <w:rFonts w:ascii="Times New Roman" w:hAnsi="Times New Roman" w:cs="Times New Roman"/>
          <w:b/>
          <w:bCs/>
          <w:sz w:val="32"/>
          <w:szCs w:val="28"/>
        </w:rPr>
      </w:pPr>
    </w:p>
    <w:p w:rsidR="00212BE1" w:rsidRPr="002A016B" w:rsidRDefault="00212BE1" w:rsidP="002A016B">
      <w:pPr>
        <w:pStyle w:val="aa"/>
        <w:tabs>
          <w:tab w:val="left" w:pos="7088"/>
        </w:tabs>
        <w:jc w:val="center"/>
        <w:rPr>
          <w:rFonts w:ascii="Times New Roman" w:hAnsi="Times New Roman" w:cs="Times New Roman"/>
          <w:color w:val="000000"/>
          <w:sz w:val="32"/>
          <w:szCs w:val="28"/>
        </w:rPr>
      </w:pPr>
      <w:r w:rsidRPr="002A016B">
        <w:rPr>
          <w:rFonts w:ascii="Times New Roman" w:hAnsi="Times New Roman" w:cs="Times New Roman"/>
          <w:b/>
          <w:bCs/>
          <w:sz w:val="32"/>
          <w:szCs w:val="28"/>
        </w:rPr>
        <w:t>ПРИКАЗ</w:t>
      </w:r>
    </w:p>
    <w:p w:rsidR="00212BE1" w:rsidRPr="002A016B" w:rsidRDefault="00212BE1" w:rsidP="002A016B">
      <w:pPr>
        <w:pStyle w:val="aa"/>
        <w:tabs>
          <w:tab w:val="left" w:pos="7088"/>
        </w:tabs>
        <w:jc w:val="center"/>
        <w:rPr>
          <w:rFonts w:ascii="Times New Roman" w:hAnsi="Times New Roman" w:cs="Times New Roman"/>
          <w:noProof/>
          <w:color w:val="000000"/>
          <w:sz w:val="28"/>
          <w:szCs w:val="28"/>
        </w:rPr>
      </w:pPr>
    </w:p>
    <w:p w:rsidR="00212BE1" w:rsidRPr="002A016B" w:rsidRDefault="00212BE1" w:rsidP="002A016B">
      <w:pPr>
        <w:pStyle w:val="aa"/>
        <w:tabs>
          <w:tab w:val="left" w:pos="7088"/>
        </w:tabs>
        <w:jc w:val="center"/>
        <w:rPr>
          <w:rFonts w:ascii="Times New Roman" w:hAnsi="Times New Roman" w:cs="Times New Roman"/>
          <w:color w:val="000000"/>
          <w:sz w:val="28"/>
          <w:szCs w:val="28"/>
        </w:rPr>
      </w:pPr>
      <w:r w:rsidRPr="002A016B">
        <w:rPr>
          <w:rFonts w:ascii="Times New Roman" w:hAnsi="Times New Roman" w:cs="Times New Roman"/>
          <w:noProof/>
          <w:color w:val="000000"/>
          <w:sz w:val="28"/>
          <w:szCs w:val="28"/>
        </w:rPr>
        <w:t xml:space="preserve">от </w:t>
      </w:r>
      <w:r w:rsidR="00C26808">
        <w:rPr>
          <w:rFonts w:ascii="Times New Roman" w:hAnsi="Times New Roman" w:cs="Times New Roman"/>
          <w:noProof/>
          <w:color w:val="000000"/>
          <w:sz w:val="28"/>
          <w:szCs w:val="28"/>
        </w:rPr>
        <w:t xml:space="preserve">04 августа </w:t>
      </w:r>
      <w:r w:rsidRPr="002A016B">
        <w:rPr>
          <w:rFonts w:ascii="Times New Roman" w:hAnsi="Times New Roman" w:cs="Times New Roman"/>
          <w:noProof/>
          <w:color w:val="000000"/>
          <w:sz w:val="28"/>
          <w:szCs w:val="28"/>
        </w:rPr>
        <w:t xml:space="preserve">2020 г. № </w:t>
      </w:r>
      <w:r w:rsidR="00C26808">
        <w:rPr>
          <w:rFonts w:ascii="Times New Roman" w:hAnsi="Times New Roman" w:cs="Times New Roman"/>
          <w:noProof/>
          <w:color w:val="000000"/>
          <w:sz w:val="28"/>
          <w:szCs w:val="28"/>
        </w:rPr>
        <w:t>692</w:t>
      </w:r>
      <w:r w:rsidRPr="002A016B">
        <w:rPr>
          <w:rFonts w:ascii="Times New Roman" w:hAnsi="Times New Roman" w:cs="Times New Roman"/>
          <w:noProof/>
          <w:color w:val="000000"/>
          <w:sz w:val="28"/>
          <w:szCs w:val="28"/>
        </w:rPr>
        <w:t>-д</w:t>
      </w:r>
    </w:p>
    <w:p w:rsidR="00212BE1" w:rsidRPr="002A016B" w:rsidRDefault="00212BE1" w:rsidP="002A016B">
      <w:pPr>
        <w:pStyle w:val="aa"/>
        <w:tabs>
          <w:tab w:val="left" w:pos="7088"/>
        </w:tabs>
        <w:jc w:val="center"/>
        <w:rPr>
          <w:rFonts w:ascii="Times New Roman" w:hAnsi="Times New Roman" w:cs="Times New Roman"/>
          <w:noProof/>
          <w:color w:val="000000"/>
          <w:sz w:val="28"/>
          <w:szCs w:val="28"/>
        </w:rPr>
      </w:pPr>
      <w:r w:rsidRPr="002A016B">
        <w:rPr>
          <w:rFonts w:ascii="Times New Roman" w:hAnsi="Times New Roman" w:cs="Times New Roman"/>
          <w:noProof/>
          <w:color w:val="000000"/>
          <w:sz w:val="28"/>
          <w:szCs w:val="28"/>
        </w:rPr>
        <w:t>г. Кызыл</w:t>
      </w:r>
    </w:p>
    <w:p w:rsidR="00212BE1" w:rsidRPr="002A016B" w:rsidRDefault="00212BE1" w:rsidP="002A016B">
      <w:pPr>
        <w:pStyle w:val="aa"/>
        <w:tabs>
          <w:tab w:val="left" w:pos="7088"/>
        </w:tabs>
        <w:jc w:val="center"/>
        <w:rPr>
          <w:rFonts w:ascii="Times New Roman" w:hAnsi="Times New Roman" w:cs="Times New Roman"/>
          <w:noProof/>
          <w:color w:val="000000"/>
          <w:sz w:val="28"/>
          <w:szCs w:val="28"/>
        </w:rPr>
      </w:pPr>
    </w:p>
    <w:p w:rsidR="003B547F" w:rsidRPr="002A016B" w:rsidRDefault="005752AB" w:rsidP="002A016B">
      <w:pPr>
        <w:spacing w:after="0" w:line="240" w:lineRule="auto"/>
        <w:jc w:val="center"/>
        <w:rPr>
          <w:rFonts w:ascii="Times New Roman" w:eastAsia="Times New Roman" w:hAnsi="Times New Roman" w:cs="Times New Roman"/>
          <w:b/>
          <w:sz w:val="28"/>
          <w:szCs w:val="28"/>
        </w:rPr>
      </w:pPr>
      <w:r w:rsidRPr="002A016B">
        <w:rPr>
          <w:rFonts w:ascii="Times New Roman" w:hAnsi="Times New Roman" w:cs="Times New Roman"/>
          <w:b/>
          <w:sz w:val="28"/>
          <w:szCs w:val="28"/>
        </w:rPr>
        <w:t>О</w:t>
      </w:r>
      <w:r w:rsidR="00212BE1" w:rsidRPr="002A016B">
        <w:rPr>
          <w:rFonts w:ascii="Times New Roman" w:hAnsi="Times New Roman" w:cs="Times New Roman"/>
          <w:b/>
          <w:sz w:val="28"/>
          <w:szCs w:val="28"/>
        </w:rPr>
        <w:t xml:space="preserve"> введении штатного режима реализации федерального государственного образовательного стандарта среднего общего образования в 2020-2021 учебном году</w:t>
      </w:r>
    </w:p>
    <w:p w:rsidR="004859BD" w:rsidRPr="002A016B" w:rsidRDefault="004859BD" w:rsidP="002A016B">
      <w:pPr>
        <w:spacing w:after="0" w:line="240" w:lineRule="auto"/>
        <w:jc w:val="center"/>
        <w:rPr>
          <w:rFonts w:ascii="Times New Roman" w:eastAsia="Times New Roman" w:hAnsi="Times New Roman" w:cs="Times New Roman"/>
          <w:b/>
          <w:sz w:val="28"/>
          <w:szCs w:val="28"/>
        </w:rPr>
      </w:pPr>
    </w:p>
    <w:p w:rsidR="008B658A" w:rsidRPr="002A016B" w:rsidRDefault="00B86CAE" w:rsidP="002A016B">
      <w:pPr>
        <w:spacing w:after="0" w:line="240" w:lineRule="auto"/>
        <w:ind w:firstLine="708"/>
        <w:jc w:val="both"/>
        <w:rPr>
          <w:rFonts w:ascii="Times New Roman" w:hAnsi="Times New Roman" w:cs="Times New Roman"/>
          <w:sz w:val="28"/>
          <w:szCs w:val="28"/>
        </w:rPr>
      </w:pPr>
      <w:r w:rsidRPr="002A016B">
        <w:rPr>
          <w:rFonts w:ascii="Times New Roman" w:eastAsia="Times New Roman" w:hAnsi="Times New Roman" w:cs="Times New Roman"/>
          <w:sz w:val="28"/>
          <w:szCs w:val="28"/>
        </w:rPr>
        <w:t>В</w:t>
      </w:r>
      <w:r w:rsidR="00511F1B" w:rsidRPr="002A016B">
        <w:rPr>
          <w:rFonts w:ascii="Times New Roman" w:eastAsia="Times New Roman" w:hAnsi="Times New Roman" w:cs="Times New Roman"/>
          <w:sz w:val="28"/>
          <w:szCs w:val="28"/>
        </w:rPr>
        <w:t xml:space="preserve"> целях обеспечения введения </w:t>
      </w:r>
      <w:r w:rsidR="00511F1B" w:rsidRPr="002A016B">
        <w:rPr>
          <w:rFonts w:ascii="Times New Roman" w:hAnsi="Times New Roman" w:cs="Times New Roman"/>
          <w:sz w:val="28"/>
          <w:szCs w:val="28"/>
        </w:rPr>
        <w:t>федеральных государственных образовательных стандартов среднего общего</w:t>
      </w:r>
      <w:r w:rsidR="0054396C" w:rsidRPr="002A016B">
        <w:rPr>
          <w:rFonts w:ascii="Times New Roman" w:hAnsi="Times New Roman" w:cs="Times New Roman"/>
          <w:sz w:val="28"/>
          <w:szCs w:val="28"/>
        </w:rPr>
        <w:t xml:space="preserve"> образования</w:t>
      </w:r>
      <w:r w:rsidR="00523D50" w:rsidRPr="002A016B">
        <w:rPr>
          <w:rFonts w:ascii="Times New Roman" w:hAnsi="Times New Roman" w:cs="Times New Roman"/>
          <w:sz w:val="28"/>
          <w:szCs w:val="28"/>
        </w:rPr>
        <w:t xml:space="preserve"> </w:t>
      </w:r>
      <w:r w:rsidR="0054396C" w:rsidRPr="002A016B">
        <w:rPr>
          <w:rFonts w:ascii="Times New Roman" w:hAnsi="Times New Roman" w:cs="Times New Roman"/>
          <w:sz w:val="28"/>
          <w:szCs w:val="28"/>
        </w:rPr>
        <w:t xml:space="preserve">(далее – ФГОС </w:t>
      </w:r>
      <w:r w:rsidR="00511F1B" w:rsidRPr="002A016B">
        <w:rPr>
          <w:rFonts w:ascii="Times New Roman" w:hAnsi="Times New Roman" w:cs="Times New Roman"/>
          <w:sz w:val="28"/>
          <w:szCs w:val="28"/>
        </w:rPr>
        <w:t>СОО), а также координации деятельности</w:t>
      </w:r>
      <w:r w:rsidR="00523D50" w:rsidRPr="002A016B">
        <w:rPr>
          <w:rFonts w:ascii="Times New Roman" w:hAnsi="Times New Roman" w:cs="Times New Roman"/>
          <w:sz w:val="28"/>
          <w:szCs w:val="28"/>
        </w:rPr>
        <w:t xml:space="preserve"> </w:t>
      </w:r>
      <w:r w:rsidR="00511F1B" w:rsidRPr="002A016B">
        <w:rPr>
          <w:rFonts w:ascii="Times New Roman" w:hAnsi="Times New Roman" w:cs="Times New Roman"/>
          <w:sz w:val="28"/>
          <w:szCs w:val="28"/>
        </w:rPr>
        <w:t>подведомственных учреждений Минобрнауки РТ, образовательных организаций Республики Тыва по обеспечению деятельности пилотных площадок</w:t>
      </w:r>
      <w:r w:rsidR="00212BE1" w:rsidRPr="002A016B">
        <w:rPr>
          <w:rFonts w:ascii="Times New Roman" w:hAnsi="Times New Roman" w:cs="Times New Roman"/>
          <w:sz w:val="28"/>
          <w:szCs w:val="28"/>
        </w:rPr>
        <w:t xml:space="preserve">, </w:t>
      </w:r>
      <w:r w:rsidR="008B658A" w:rsidRPr="002A016B">
        <w:rPr>
          <w:rFonts w:ascii="Times New Roman" w:eastAsia="Times New Roman" w:hAnsi="Times New Roman" w:cs="Times New Roman"/>
          <w:sz w:val="28"/>
          <w:szCs w:val="28"/>
        </w:rPr>
        <w:t>ПРИКАЗЫВАЮ</w:t>
      </w:r>
      <w:r w:rsidR="008B658A" w:rsidRPr="002A016B">
        <w:rPr>
          <w:rFonts w:ascii="Times New Roman" w:hAnsi="Times New Roman" w:cs="Times New Roman"/>
          <w:sz w:val="28"/>
          <w:szCs w:val="28"/>
        </w:rPr>
        <w:t>:</w:t>
      </w:r>
    </w:p>
    <w:p w:rsidR="00DF1AE7" w:rsidRPr="002A016B" w:rsidRDefault="00DF1AE7" w:rsidP="002A016B">
      <w:pPr>
        <w:pStyle w:val="a9"/>
        <w:numPr>
          <w:ilvl w:val="0"/>
          <w:numId w:val="5"/>
        </w:numPr>
        <w:shd w:val="clear" w:color="auto" w:fill="FFFFFF"/>
        <w:spacing w:after="0" w:line="240" w:lineRule="auto"/>
        <w:ind w:left="0" w:firstLine="709"/>
        <w:jc w:val="both"/>
        <w:rPr>
          <w:rFonts w:ascii="Times New Roman" w:hAnsi="Times New Roman" w:cs="Times New Roman"/>
          <w:sz w:val="28"/>
          <w:szCs w:val="28"/>
        </w:rPr>
      </w:pPr>
      <w:r w:rsidRPr="002A016B">
        <w:rPr>
          <w:rFonts w:ascii="Times New Roman" w:hAnsi="Times New Roman" w:cs="Times New Roman"/>
          <w:sz w:val="28"/>
          <w:szCs w:val="28"/>
        </w:rPr>
        <w:t xml:space="preserve">Признать утратившим силу </w:t>
      </w:r>
      <w:r w:rsidR="00051EBA" w:rsidRPr="002A016B">
        <w:rPr>
          <w:rFonts w:ascii="Times New Roman" w:hAnsi="Times New Roman" w:cs="Times New Roman"/>
          <w:sz w:val="28"/>
          <w:szCs w:val="28"/>
        </w:rPr>
        <w:t xml:space="preserve">приказ Министерства образования и науки Республики Тыва </w:t>
      </w:r>
      <w:r w:rsidRPr="002A016B">
        <w:rPr>
          <w:rFonts w:ascii="Times New Roman" w:hAnsi="Times New Roman" w:cs="Times New Roman"/>
          <w:sz w:val="28"/>
          <w:szCs w:val="28"/>
        </w:rPr>
        <w:t>от 11</w:t>
      </w:r>
      <w:r w:rsidR="00051EBA" w:rsidRPr="002A016B">
        <w:rPr>
          <w:rFonts w:ascii="Times New Roman" w:hAnsi="Times New Roman" w:cs="Times New Roman"/>
          <w:sz w:val="28"/>
          <w:szCs w:val="28"/>
        </w:rPr>
        <w:t>.11.2019</w:t>
      </w:r>
      <w:r w:rsidR="005D6169">
        <w:rPr>
          <w:rFonts w:ascii="Times New Roman" w:hAnsi="Times New Roman" w:cs="Times New Roman"/>
          <w:sz w:val="28"/>
          <w:szCs w:val="28"/>
        </w:rPr>
        <w:t xml:space="preserve"> </w:t>
      </w:r>
      <w:r w:rsidR="00051EBA" w:rsidRPr="002A016B">
        <w:rPr>
          <w:rFonts w:ascii="Times New Roman" w:hAnsi="Times New Roman" w:cs="Times New Roman"/>
          <w:sz w:val="28"/>
          <w:szCs w:val="28"/>
        </w:rPr>
        <w:t>г. №1412-д «Об утверждении перечней общеобразовательных организаций – пилотных площадок Республики Тыва по введению федеральных государственных образовательных стандартов среднего общего образования».</w:t>
      </w:r>
    </w:p>
    <w:p w:rsidR="0054396C" w:rsidRPr="002A016B" w:rsidRDefault="00051EBA" w:rsidP="002A016B">
      <w:pPr>
        <w:pStyle w:val="a9"/>
        <w:numPr>
          <w:ilvl w:val="0"/>
          <w:numId w:val="5"/>
        </w:numPr>
        <w:shd w:val="clear" w:color="auto" w:fill="FFFFFF"/>
        <w:spacing w:after="0" w:line="240" w:lineRule="auto"/>
        <w:ind w:left="0" w:firstLine="708"/>
        <w:jc w:val="both"/>
        <w:rPr>
          <w:rFonts w:ascii="Times New Roman" w:hAnsi="Times New Roman" w:cs="Times New Roman"/>
          <w:sz w:val="28"/>
          <w:szCs w:val="28"/>
        </w:rPr>
      </w:pPr>
      <w:r w:rsidRPr="002A016B">
        <w:rPr>
          <w:rFonts w:ascii="Times New Roman" w:eastAsia="Times New Roman" w:hAnsi="Times New Roman" w:cs="Times New Roman"/>
          <w:sz w:val="28"/>
          <w:szCs w:val="28"/>
        </w:rPr>
        <w:t>С 1 сентября 2020 года в</w:t>
      </w:r>
      <w:r w:rsidR="00212BE1" w:rsidRPr="002A016B">
        <w:rPr>
          <w:rFonts w:ascii="Times New Roman" w:eastAsia="Times New Roman" w:hAnsi="Times New Roman" w:cs="Times New Roman"/>
          <w:sz w:val="28"/>
          <w:szCs w:val="28"/>
        </w:rPr>
        <w:t xml:space="preserve">вести штатный режим реализации федерального государственного образовательного стандарта среднего общего образования </w:t>
      </w:r>
      <w:r w:rsidR="002D6FC9" w:rsidRPr="002A016B">
        <w:rPr>
          <w:rFonts w:ascii="Times New Roman" w:eastAsia="Times New Roman" w:hAnsi="Times New Roman" w:cs="Times New Roman"/>
          <w:sz w:val="28"/>
          <w:szCs w:val="28"/>
        </w:rPr>
        <w:t>в 10 классах всех общеобразовательных организаций Республики Тыва</w:t>
      </w:r>
      <w:r w:rsidR="00DF1AE7" w:rsidRPr="002A016B">
        <w:rPr>
          <w:rFonts w:ascii="Times New Roman" w:eastAsia="Times New Roman" w:hAnsi="Times New Roman" w:cs="Times New Roman"/>
          <w:sz w:val="28"/>
          <w:szCs w:val="28"/>
        </w:rPr>
        <w:t>.</w:t>
      </w:r>
    </w:p>
    <w:p w:rsidR="00523D50" w:rsidRPr="002A016B" w:rsidRDefault="00212BE1" w:rsidP="002A016B">
      <w:pPr>
        <w:pStyle w:val="a9"/>
        <w:numPr>
          <w:ilvl w:val="0"/>
          <w:numId w:val="5"/>
        </w:numPr>
        <w:shd w:val="clear" w:color="auto" w:fill="FFFFFF"/>
        <w:spacing w:after="0" w:line="240" w:lineRule="auto"/>
        <w:ind w:left="0" w:firstLine="709"/>
        <w:jc w:val="both"/>
        <w:rPr>
          <w:rFonts w:ascii="Times New Roman" w:hAnsi="Times New Roman" w:cs="Times New Roman"/>
          <w:sz w:val="28"/>
          <w:szCs w:val="28"/>
        </w:rPr>
      </w:pPr>
      <w:r w:rsidRPr="002A016B">
        <w:rPr>
          <w:rFonts w:ascii="Times New Roman" w:hAnsi="Times New Roman" w:cs="Times New Roman"/>
          <w:sz w:val="28"/>
          <w:szCs w:val="28"/>
        </w:rPr>
        <w:t xml:space="preserve">Утвердить </w:t>
      </w:r>
      <w:r w:rsidR="00523D50" w:rsidRPr="002A016B">
        <w:rPr>
          <w:rFonts w:ascii="Times New Roman" w:hAnsi="Times New Roman" w:cs="Times New Roman"/>
          <w:sz w:val="28"/>
          <w:szCs w:val="28"/>
        </w:rPr>
        <w:t>прилагаемые:</w:t>
      </w:r>
    </w:p>
    <w:p w:rsidR="009E6BBA" w:rsidRPr="002A016B" w:rsidRDefault="00523D50" w:rsidP="002A016B">
      <w:pPr>
        <w:shd w:val="clear" w:color="auto" w:fill="FFFFFF"/>
        <w:spacing w:after="0" w:line="240" w:lineRule="auto"/>
        <w:ind w:firstLine="708"/>
        <w:jc w:val="both"/>
        <w:rPr>
          <w:rFonts w:ascii="Times New Roman" w:hAnsi="Times New Roman" w:cs="Times New Roman"/>
          <w:sz w:val="28"/>
          <w:szCs w:val="28"/>
        </w:rPr>
      </w:pPr>
      <w:r w:rsidRPr="002A016B">
        <w:rPr>
          <w:rFonts w:ascii="Times New Roman" w:hAnsi="Times New Roman" w:cs="Times New Roman"/>
          <w:sz w:val="28"/>
          <w:szCs w:val="28"/>
        </w:rPr>
        <w:t>-</w:t>
      </w:r>
      <w:r w:rsidR="009E6BBA" w:rsidRPr="002A016B">
        <w:rPr>
          <w:rFonts w:ascii="Times New Roman" w:eastAsia="Times New Roman" w:hAnsi="Times New Roman" w:cs="Times New Roman"/>
          <w:sz w:val="28"/>
          <w:szCs w:val="28"/>
        </w:rPr>
        <w:t xml:space="preserve"> перечень пилотных </w:t>
      </w:r>
      <w:r w:rsidR="009E6BBA" w:rsidRPr="002A016B">
        <w:rPr>
          <w:rFonts w:ascii="Times New Roman" w:hAnsi="Times New Roman" w:cs="Times New Roman"/>
          <w:sz w:val="28"/>
          <w:szCs w:val="28"/>
        </w:rPr>
        <w:t>площадок по опережающему введению федерального государственного образовательного стандарта среднего общего образования в 11 классах (Приложение №1);</w:t>
      </w:r>
    </w:p>
    <w:p w:rsidR="00523D50" w:rsidRPr="002A016B" w:rsidRDefault="009E6BBA" w:rsidP="002A016B">
      <w:pPr>
        <w:shd w:val="clear" w:color="auto" w:fill="FFFFFF"/>
        <w:spacing w:after="0" w:line="240" w:lineRule="auto"/>
        <w:ind w:firstLine="708"/>
        <w:jc w:val="both"/>
        <w:rPr>
          <w:rFonts w:ascii="Times New Roman" w:hAnsi="Times New Roman" w:cs="Times New Roman"/>
          <w:sz w:val="28"/>
          <w:szCs w:val="28"/>
        </w:rPr>
      </w:pPr>
      <w:r w:rsidRPr="002A016B">
        <w:rPr>
          <w:rFonts w:ascii="Times New Roman" w:hAnsi="Times New Roman" w:cs="Times New Roman"/>
          <w:sz w:val="28"/>
          <w:szCs w:val="28"/>
        </w:rPr>
        <w:t xml:space="preserve">- </w:t>
      </w:r>
      <w:r w:rsidR="00212BE1" w:rsidRPr="002A016B">
        <w:rPr>
          <w:rFonts w:ascii="Times New Roman" w:hAnsi="Times New Roman" w:cs="Times New Roman"/>
          <w:sz w:val="28"/>
          <w:szCs w:val="28"/>
        </w:rPr>
        <w:t>методические рекомендации «О формировании учебных планов образовательных организаций Республики Тыва, реализующих основные общеобразовательные программы на 2020-2021 учебный год»</w:t>
      </w:r>
      <w:r w:rsidR="00DD2109" w:rsidRPr="002A016B">
        <w:rPr>
          <w:rFonts w:ascii="Times New Roman" w:hAnsi="Times New Roman" w:cs="Times New Roman"/>
          <w:sz w:val="28"/>
          <w:szCs w:val="28"/>
        </w:rPr>
        <w:t xml:space="preserve"> (Приложение №</w:t>
      </w:r>
      <w:r w:rsidRPr="002A016B">
        <w:rPr>
          <w:rFonts w:ascii="Times New Roman" w:hAnsi="Times New Roman" w:cs="Times New Roman"/>
          <w:sz w:val="28"/>
          <w:szCs w:val="28"/>
        </w:rPr>
        <w:t>2</w:t>
      </w:r>
      <w:r w:rsidR="00DD2109" w:rsidRPr="002A016B">
        <w:rPr>
          <w:rFonts w:ascii="Times New Roman" w:hAnsi="Times New Roman" w:cs="Times New Roman"/>
          <w:sz w:val="28"/>
          <w:szCs w:val="28"/>
        </w:rPr>
        <w:t>)</w:t>
      </w:r>
      <w:r w:rsidRPr="002A016B">
        <w:rPr>
          <w:rFonts w:ascii="Times New Roman" w:hAnsi="Times New Roman" w:cs="Times New Roman"/>
          <w:sz w:val="28"/>
          <w:szCs w:val="28"/>
        </w:rPr>
        <w:t>.</w:t>
      </w:r>
    </w:p>
    <w:p w:rsidR="00240BC4" w:rsidRPr="002A016B" w:rsidRDefault="00511F1B" w:rsidP="002A016B">
      <w:pPr>
        <w:pStyle w:val="a9"/>
        <w:numPr>
          <w:ilvl w:val="0"/>
          <w:numId w:val="5"/>
        </w:numPr>
        <w:shd w:val="clear" w:color="auto" w:fill="FFFFFF"/>
        <w:spacing w:after="0" w:line="240" w:lineRule="auto"/>
        <w:ind w:left="0" w:firstLine="708"/>
        <w:jc w:val="both"/>
        <w:rPr>
          <w:rFonts w:ascii="Times New Roman" w:hAnsi="Times New Roman" w:cs="Times New Roman"/>
          <w:sz w:val="28"/>
          <w:szCs w:val="28"/>
        </w:rPr>
      </w:pPr>
      <w:r w:rsidRPr="002A016B">
        <w:rPr>
          <w:rFonts w:ascii="Times New Roman" w:eastAsia="Times New Roman" w:hAnsi="Times New Roman" w:cs="Times New Roman"/>
          <w:sz w:val="28"/>
          <w:szCs w:val="28"/>
        </w:rPr>
        <w:t>ГАОУ ДПО «Тувинский институт развития образования и повышения квалификации», ГБНУ Минобрнауки РТ «Институт развития национальной школы», ГБУ «Институт оценки качества образования», муниципальным органам управления образовани</w:t>
      </w:r>
      <w:r w:rsidR="00686BF7" w:rsidRPr="002A016B">
        <w:rPr>
          <w:rFonts w:ascii="Times New Roman" w:eastAsia="Times New Roman" w:hAnsi="Times New Roman" w:cs="Times New Roman"/>
          <w:sz w:val="28"/>
          <w:szCs w:val="28"/>
        </w:rPr>
        <w:t>я</w:t>
      </w:r>
      <w:r w:rsidRPr="002A016B">
        <w:rPr>
          <w:rFonts w:ascii="Times New Roman" w:eastAsia="Times New Roman" w:hAnsi="Times New Roman" w:cs="Times New Roman"/>
          <w:sz w:val="28"/>
          <w:szCs w:val="28"/>
        </w:rPr>
        <w:t xml:space="preserve"> </w:t>
      </w:r>
      <w:r w:rsidRPr="002A016B">
        <w:rPr>
          <w:rFonts w:ascii="Times New Roman" w:hAnsi="Times New Roman" w:cs="Times New Roman"/>
          <w:sz w:val="28"/>
          <w:szCs w:val="28"/>
        </w:rPr>
        <w:t xml:space="preserve">обеспечить </w:t>
      </w:r>
      <w:r w:rsidR="002D6FC9" w:rsidRPr="002A016B">
        <w:rPr>
          <w:rFonts w:ascii="Times New Roman" w:hAnsi="Times New Roman" w:cs="Times New Roman"/>
          <w:sz w:val="28"/>
          <w:szCs w:val="28"/>
        </w:rPr>
        <w:t>организационно</w:t>
      </w:r>
      <w:r w:rsidRPr="002A016B">
        <w:rPr>
          <w:rFonts w:ascii="Times New Roman" w:hAnsi="Times New Roman" w:cs="Times New Roman"/>
          <w:sz w:val="28"/>
          <w:szCs w:val="28"/>
        </w:rPr>
        <w:t xml:space="preserve">-методическое сопровождение деятельности пилотных </w:t>
      </w:r>
      <w:r w:rsidRPr="002A016B">
        <w:rPr>
          <w:rFonts w:ascii="Times New Roman" w:hAnsi="Times New Roman" w:cs="Times New Roman"/>
          <w:sz w:val="28"/>
          <w:szCs w:val="28"/>
        </w:rPr>
        <w:lastRenderedPageBreak/>
        <w:t>площадок</w:t>
      </w:r>
      <w:r w:rsidRPr="002A016B">
        <w:rPr>
          <w:rFonts w:ascii="Times New Roman" w:eastAsia="Times New Roman" w:hAnsi="Times New Roman" w:cs="Times New Roman"/>
          <w:sz w:val="28"/>
          <w:szCs w:val="28"/>
        </w:rPr>
        <w:t xml:space="preserve"> по введению ФГОС СОО в общеобразовательных </w:t>
      </w:r>
      <w:r w:rsidRPr="002A016B">
        <w:rPr>
          <w:rFonts w:ascii="Times New Roman" w:hAnsi="Times New Roman" w:cs="Times New Roman"/>
          <w:sz w:val="28"/>
          <w:szCs w:val="28"/>
        </w:rPr>
        <w:t>организац</w:t>
      </w:r>
      <w:r w:rsidRPr="002A016B">
        <w:rPr>
          <w:rFonts w:ascii="Times New Roman" w:eastAsia="Times New Roman" w:hAnsi="Times New Roman" w:cs="Times New Roman"/>
          <w:sz w:val="28"/>
          <w:szCs w:val="28"/>
        </w:rPr>
        <w:t>иях Республики Тыва.</w:t>
      </w:r>
    </w:p>
    <w:p w:rsidR="00BD24E6" w:rsidRPr="002A016B" w:rsidRDefault="00A57254" w:rsidP="002A016B">
      <w:pPr>
        <w:pStyle w:val="a9"/>
        <w:numPr>
          <w:ilvl w:val="0"/>
          <w:numId w:val="5"/>
        </w:numPr>
        <w:shd w:val="clear" w:color="auto" w:fill="FFFFFF"/>
        <w:spacing w:after="0" w:line="240" w:lineRule="auto"/>
        <w:ind w:left="0" w:firstLine="708"/>
        <w:jc w:val="both"/>
        <w:rPr>
          <w:rFonts w:ascii="Times New Roman" w:hAnsi="Times New Roman" w:cs="Times New Roman"/>
          <w:sz w:val="28"/>
          <w:szCs w:val="28"/>
        </w:rPr>
      </w:pPr>
      <w:r w:rsidRPr="002A016B">
        <w:rPr>
          <w:rFonts w:ascii="Times New Roman" w:hAnsi="Times New Roman" w:cs="Times New Roman"/>
          <w:sz w:val="28"/>
          <w:szCs w:val="28"/>
        </w:rPr>
        <w:t xml:space="preserve">Рекомендовать органам местного самоуправления муниципальных районов и городских округов, руководителям образовательных организаций Республики Тыва в соответствии </w:t>
      </w:r>
      <w:r w:rsidR="00B659B5" w:rsidRPr="002A016B">
        <w:rPr>
          <w:rFonts w:ascii="Times New Roman" w:hAnsi="Times New Roman" w:cs="Times New Roman"/>
          <w:sz w:val="28"/>
          <w:szCs w:val="28"/>
        </w:rPr>
        <w:t>с приложением №8 Положения о системе оплаты труда работников государственных образовательных организаций Республики Тыва, утвержденного постановлением Правительства Республики Тыва № 357 от 16 июля 2015 года «Об утверждении Положения о системе оплаты труда работников</w:t>
      </w:r>
      <w:r w:rsidR="003F1872" w:rsidRPr="002A016B">
        <w:rPr>
          <w:rFonts w:ascii="Times New Roman" w:hAnsi="Times New Roman" w:cs="Times New Roman"/>
          <w:sz w:val="28"/>
          <w:szCs w:val="28"/>
        </w:rPr>
        <w:t xml:space="preserve"> государственных образовательных организаций Республики Тыва</w:t>
      </w:r>
      <w:r w:rsidR="00B659B5" w:rsidRPr="002A016B">
        <w:rPr>
          <w:rFonts w:ascii="Times New Roman" w:hAnsi="Times New Roman" w:cs="Times New Roman"/>
          <w:sz w:val="28"/>
          <w:szCs w:val="28"/>
        </w:rPr>
        <w:t>»</w:t>
      </w:r>
      <w:r w:rsidR="003F1872" w:rsidRPr="002A016B">
        <w:rPr>
          <w:rFonts w:ascii="Times New Roman" w:hAnsi="Times New Roman" w:cs="Times New Roman"/>
          <w:sz w:val="28"/>
          <w:szCs w:val="28"/>
        </w:rPr>
        <w:t xml:space="preserve">, установить компенсационную выплату за проведение  экспериментальной работы в размере 10% от должностного оклада (ставки) руководителям образовательных  организаций, заместителям руководителей по УВР (или НМР) и педагогическим работникам, принимающим участие в реализации основной </w:t>
      </w:r>
      <w:r w:rsidR="00D500D7" w:rsidRPr="002A016B">
        <w:rPr>
          <w:rFonts w:ascii="Times New Roman" w:hAnsi="Times New Roman" w:cs="Times New Roman"/>
          <w:sz w:val="28"/>
          <w:szCs w:val="28"/>
        </w:rPr>
        <w:t>образовательной программы среднего общего образования в опережающем режиме.</w:t>
      </w:r>
    </w:p>
    <w:p w:rsidR="008B658A" w:rsidRPr="002A016B" w:rsidRDefault="008B658A" w:rsidP="002A016B">
      <w:pPr>
        <w:pStyle w:val="a9"/>
        <w:numPr>
          <w:ilvl w:val="0"/>
          <w:numId w:val="5"/>
        </w:numPr>
        <w:shd w:val="clear" w:color="auto" w:fill="FFFFFF"/>
        <w:spacing w:after="0" w:line="240" w:lineRule="auto"/>
        <w:ind w:left="0" w:firstLine="708"/>
        <w:jc w:val="both"/>
        <w:rPr>
          <w:rFonts w:ascii="Times New Roman" w:hAnsi="Times New Roman" w:cs="Times New Roman"/>
          <w:sz w:val="28"/>
          <w:szCs w:val="28"/>
        </w:rPr>
      </w:pPr>
      <w:r w:rsidRPr="002A016B">
        <w:rPr>
          <w:rFonts w:ascii="Times New Roman" w:hAnsi="Times New Roman" w:cs="Times New Roman"/>
          <w:sz w:val="28"/>
          <w:szCs w:val="28"/>
        </w:rPr>
        <w:t xml:space="preserve">Контроль за исполнением </w:t>
      </w:r>
      <w:r w:rsidR="002D6FC9" w:rsidRPr="002A016B">
        <w:rPr>
          <w:rFonts w:ascii="Times New Roman" w:hAnsi="Times New Roman" w:cs="Times New Roman"/>
          <w:sz w:val="28"/>
          <w:szCs w:val="28"/>
        </w:rPr>
        <w:t xml:space="preserve">настоящего </w:t>
      </w:r>
      <w:r w:rsidRPr="002A016B">
        <w:rPr>
          <w:rFonts w:ascii="Times New Roman" w:hAnsi="Times New Roman" w:cs="Times New Roman"/>
          <w:sz w:val="28"/>
          <w:szCs w:val="28"/>
        </w:rPr>
        <w:t xml:space="preserve">приказа возложить заместителя министра </w:t>
      </w:r>
      <w:r w:rsidR="00FC6616" w:rsidRPr="002A016B">
        <w:rPr>
          <w:rFonts w:ascii="Times New Roman" w:hAnsi="Times New Roman" w:cs="Times New Roman"/>
          <w:sz w:val="28"/>
          <w:szCs w:val="28"/>
        </w:rPr>
        <w:t xml:space="preserve">образования и науки </w:t>
      </w:r>
      <w:r w:rsidR="00073FC0" w:rsidRPr="002A016B">
        <w:rPr>
          <w:rFonts w:ascii="Times New Roman" w:hAnsi="Times New Roman" w:cs="Times New Roman"/>
          <w:sz w:val="28"/>
          <w:szCs w:val="28"/>
        </w:rPr>
        <w:t>Е.В. Хардикову</w:t>
      </w:r>
      <w:r w:rsidRPr="002A016B">
        <w:rPr>
          <w:rFonts w:ascii="Times New Roman" w:hAnsi="Times New Roman" w:cs="Times New Roman"/>
          <w:sz w:val="28"/>
          <w:szCs w:val="28"/>
        </w:rPr>
        <w:t>.</w:t>
      </w:r>
    </w:p>
    <w:p w:rsidR="00D500D7" w:rsidRPr="002A016B" w:rsidRDefault="00D500D7" w:rsidP="002A016B">
      <w:pPr>
        <w:pStyle w:val="a9"/>
        <w:shd w:val="clear" w:color="auto" w:fill="FFFFFF"/>
        <w:spacing w:after="0" w:line="240" w:lineRule="auto"/>
        <w:ind w:left="0"/>
        <w:jc w:val="both"/>
        <w:rPr>
          <w:rFonts w:ascii="Times New Roman" w:hAnsi="Times New Roman" w:cs="Times New Roman"/>
          <w:sz w:val="28"/>
          <w:szCs w:val="28"/>
        </w:rPr>
      </w:pPr>
    </w:p>
    <w:p w:rsidR="00051EBA" w:rsidRPr="002A016B" w:rsidRDefault="00051EBA" w:rsidP="002A016B">
      <w:pPr>
        <w:pStyle w:val="a9"/>
        <w:shd w:val="clear" w:color="auto" w:fill="FFFFFF"/>
        <w:spacing w:after="0" w:line="240" w:lineRule="auto"/>
        <w:ind w:left="0"/>
        <w:jc w:val="both"/>
        <w:rPr>
          <w:rFonts w:ascii="Times New Roman" w:hAnsi="Times New Roman" w:cs="Times New Roman"/>
          <w:sz w:val="28"/>
          <w:szCs w:val="28"/>
        </w:rPr>
      </w:pPr>
    </w:p>
    <w:p w:rsidR="00051EBA" w:rsidRPr="002A016B" w:rsidRDefault="00051EBA" w:rsidP="002A016B">
      <w:pPr>
        <w:pStyle w:val="a9"/>
        <w:shd w:val="clear" w:color="auto" w:fill="FFFFFF"/>
        <w:spacing w:after="0" w:line="240" w:lineRule="auto"/>
        <w:ind w:left="0"/>
        <w:jc w:val="both"/>
        <w:rPr>
          <w:rFonts w:ascii="Times New Roman" w:hAnsi="Times New Roman" w:cs="Times New Roman"/>
          <w:sz w:val="28"/>
          <w:szCs w:val="28"/>
        </w:rPr>
      </w:pPr>
    </w:p>
    <w:p w:rsidR="008B658A" w:rsidRPr="002A016B" w:rsidRDefault="008B658A" w:rsidP="002A016B">
      <w:pPr>
        <w:spacing w:after="0" w:line="240" w:lineRule="auto"/>
        <w:jc w:val="both"/>
        <w:rPr>
          <w:rFonts w:ascii="Times New Roman" w:hAnsi="Times New Roman" w:cs="Times New Roman"/>
          <w:sz w:val="28"/>
          <w:szCs w:val="28"/>
        </w:rPr>
      </w:pPr>
      <w:r w:rsidRPr="002A016B">
        <w:rPr>
          <w:rFonts w:ascii="Times New Roman" w:hAnsi="Times New Roman" w:cs="Times New Roman"/>
          <w:sz w:val="28"/>
          <w:szCs w:val="28"/>
        </w:rPr>
        <w:t xml:space="preserve">Министр               </w:t>
      </w:r>
      <w:r w:rsidR="00523D50" w:rsidRPr="002A016B">
        <w:rPr>
          <w:rFonts w:ascii="Times New Roman" w:hAnsi="Times New Roman" w:cs="Times New Roman"/>
          <w:sz w:val="28"/>
          <w:szCs w:val="28"/>
        </w:rPr>
        <w:t xml:space="preserve">                                                                           </w:t>
      </w:r>
      <w:r w:rsidRPr="002A016B">
        <w:rPr>
          <w:rFonts w:ascii="Times New Roman" w:hAnsi="Times New Roman" w:cs="Times New Roman"/>
          <w:sz w:val="28"/>
          <w:szCs w:val="28"/>
        </w:rPr>
        <w:t xml:space="preserve"> </w:t>
      </w:r>
      <w:r w:rsidR="00F1679D" w:rsidRPr="002A016B">
        <w:rPr>
          <w:rFonts w:ascii="Times New Roman" w:hAnsi="Times New Roman" w:cs="Times New Roman"/>
          <w:sz w:val="28"/>
          <w:szCs w:val="28"/>
        </w:rPr>
        <w:t>Т.О.Санчаа</w:t>
      </w:r>
    </w:p>
    <w:p w:rsidR="00656BA3" w:rsidRPr="002A016B" w:rsidRDefault="00656BA3"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B86CAE" w:rsidRPr="002A016B" w:rsidRDefault="00B86CAE" w:rsidP="002A016B">
      <w:pPr>
        <w:spacing w:after="0" w:line="240" w:lineRule="auto"/>
        <w:jc w:val="both"/>
        <w:rPr>
          <w:rFonts w:ascii="Times New Roman" w:hAnsi="Times New Roman" w:cs="Times New Roman"/>
          <w:sz w:val="24"/>
          <w:szCs w:val="24"/>
        </w:rPr>
      </w:pPr>
    </w:p>
    <w:p w:rsidR="00B86CAE" w:rsidRPr="002A016B" w:rsidRDefault="00B86CAE" w:rsidP="002A016B">
      <w:pPr>
        <w:spacing w:after="0" w:line="240" w:lineRule="auto"/>
        <w:jc w:val="both"/>
        <w:rPr>
          <w:rFonts w:ascii="Times New Roman" w:hAnsi="Times New Roman" w:cs="Times New Roman"/>
          <w:sz w:val="24"/>
          <w:szCs w:val="24"/>
        </w:rPr>
      </w:pPr>
    </w:p>
    <w:p w:rsidR="00B86CAE" w:rsidRPr="002A016B" w:rsidRDefault="00B86CAE" w:rsidP="002A016B">
      <w:pPr>
        <w:spacing w:after="0" w:line="240" w:lineRule="auto"/>
        <w:jc w:val="both"/>
        <w:rPr>
          <w:rFonts w:ascii="Times New Roman" w:hAnsi="Times New Roman" w:cs="Times New Roman"/>
          <w:sz w:val="24"/>
          <w:szCs w:val="24"/>
        </w:rPr>
      </w:pPr>
    </w:p>
    <w:p w:rsidR="00B86CAE" w:rsidRPr="002A016B" w:rsidRDefault="00B86CAE" w:rsidP="002A016B">
      <w:pPr>
        <w:spacing w:after="0" w:line="240" w:lineRule="auto"/>
        <w:jc w:val="both"/>
        <w:rPr>
          <w:rFonts w:ascii="Times New Roman" w:hAnsi="Times New Roman" w:cs="Times New Roman"/>
          <w:sz w:val="24"/>
          <w:szCs w:val="24"/>
        </w:rPr>
      </w:pPr>
    </w:p>
    <w:p w:rsidR="00B86CAE" w:rsidRPr="002A016B" w:rsidRDefault="00B86CAE" w:rsidP="002A016B">
      <w:pPr>
        <w:spacing w:after="0" w:line="240" w:lineRule="auto"/>
        <w:jc w:val="both"/>
        <w:rPr>
          <w:rFonts w:ascii="Times New Roman" w:hAnsi="Times New Roman" w:cs="Times New Roman"/>
          <w:sz w:val="24"/>
          <w:szCs w:val="24"/>
        </w:rPr>
      </w:pPr>
    </w:p>
    <w:p w:rsidR="00B86CAE" w:rsidRPr="002A016B" w:rsidRDefault="00B86CAE" w:rsidP="002A016B">
      <w:pPr>
        <w:spacing w:after="0" w:line="240" w:lineRule="auto"/>
        <w:jc w:val="both"/>
        <w:rPr>
          <w:rFonts w:ascii="Times New Roman" w:hAnsi="Times New Roman" w:cs="Times New Roman"/>
          <w:sz w:val="24"/>
          <w:szCs w:val="24"/>
        </w:rPr>
      </w:pPr>
      <w:bookmarkStart w:id="0" w:name="_GoBack"/>
      <w:bookmarkEnd w:id="0"/>
    </w:p>
    <w:p w:rsidR="00EC14FB" w:rsidRPr="002A016B" w:rsidRDefault="00EC14FB"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EC14FB" w:rsidRPr="002A016B" w:rsidRDefault="00EC14FB" w:rsidP="002A016B">
      <w:pPr>
        <w:spacing w:after="0" w:line="240" w:lineRule="auto"/>
        <w:jc w:val="both"/>
        <w:rPr>
          <w:rFonts w:ascii="Times New Roman" w:hAnsi="Times New Roman" w:cs="Times New Roman"/>
          <w:sz w:val="24"/>
          <w:szCs w:val="24"/>
        </w:rPr>
      </w:pPr>
    </w:p>
    <w:p w:rsidR="005C61C9" w:rsidRPr="002A016B" w:rsidRDefault="008B658A" w:rsidP="002A016B">
      <w:pPr>
        <w:pStyle w:val="a7"/>
        <w:tabs>
          <w:tab w:val="left" w:pos="7334"/>
        </w:tabs>
        <w:rPr>
          <w:i/>
          <w:sz w:val="18"/>
          <w:szCs w:val="22"/>
        </w:rPr>
      </w:pPr>
      <w:r w:rsidRPr="002A016B">
        <w:rPr>
          <w:i/>
          <w:sz w:val="18"/>
          <w:szCs w:val="22"/>
        </w:rPr>
        <w:t>Исп</w:t>
      </w:r>
      <w:r w:rsidR="00EB6A4E" w:rsidRPr="002A016B">
        <w:rPr>
          <w:i/>
          <w:sz w:val="18"/>
          <w:szCs w:val="22"/>
        </w:rPr>
        <w:t>.: Монгуш С.В.,</w:t>
      </w:r>
      <w:r w:rsidR="005C61C9" w:rsidRPr="002A016B">
        <w:rPr>
          <w:i/>
          <w:sz w:val="18"/>
          <w:szCs w:val="22"/>
        </w:rPr>
        <w:t>Куулар У.Д.</w:t>
      </w:r>
    </w:p>
    <w:p w:rsidR="006C4B21" w:rsidRPr="002A016B" w:rsidRDefault="008B658A" w:rsidP="002A016B">
      <w:pPr>
        <w:pStyle w:val="a7"/>
        <w:tabs>
          <w:tab w:val="left" w:pos="7334"/>
        </w:tabs>
        <w:rPr>
          <w:sz w:val="18"/>
          <w:szCs w:val="22"/>
        </w:rPr>
      </w:pPr>
      <w:r w:rsidRPr="002A016B">
        <w:rPr>
          <w:i/>
          <w:sz w:val="18"/>
          <w:szCs w:val="22"/>
        </w:rPr>
        <w:t>т</w:t>
      </w:r>
      <w:r w:rsidRPr="002A016B">
        <w:rPr>
          <w:sz w:val="18"/>
          <w:szCs w:val="22"/>
        </w:rPr>
        <w:t xml:space="preserve">ел. </w:t>
      </w:r>
      <w:r w:rsidR="00EB6A4E" w:rsidRPr="002A016B">
        <w:rPr>
          <w:sz w:val="18"/>
          <w:szCs w:val="22"/>
        </w:rPr>
        <w:t xml:space="preserve">6-16-09, </w:t>
      </w:r>
      <w:r w:rsidRPr="002A016B">
        <w:rPr>
          <w:sz w:val="18"/>
          <w:szCs w:val="22"/>
        </w:rPr>
        <w:t>2-35-4</w:t>
      </w:r>
      <w:r w:rsidR="00EC14FB" w:rsidRPr="002A016B">
        <w:rPr>
          <w:sz w:val="18"/>
          <w:szCs w:val="22"/>
        </w:rPr>
        <w:t>6</w:t>
      </w:r>
    </w:p>
    <w:p w:rsidR="006C4B21" w:rsidRPr="002A016B" w:rsidRDefault="006C4B21" w:rsidP="002A016B">
      <w:pPr>
        <w:spacing w:after="0" w:line="240" w:lineRule="auto"/>
        <w:rPr>
          <w:rFonts w:ascii="Times New Roman" w:eastAsia="Times New Roman" w:hAnsi="Times New Roman" w:cs="Times New Roman"/>
        </w:rPr>
      </w:pPr>
      <w:r w:rsidRPr="002A016B">
        <w:rPr>
          <w:rFonts w:ascii="Times New Roman" w:hAnsi="Times New Roman" w:cs="Times New Roman"/>
        </w:rPr>
        <w:br w:type="page"/>
      </w:r>
    </w:p>
    <w:p w:rsidR="00CD7389" w:rsidRPr="002A016B" w:rsidRDefault="00523D50" w:rsidP="002A016B">
      <w:pPr>
        <w:shd w:val="clear" w:color="auto" w:fill="FFFFFF"/>
        <w:spacing w:after="0" w:line="240" w:lineRule="auto"/>
        <w:ind w:firstLine="709"/>
        <w:jc w:val="right"/>
        <w:rPr>
          <w:rFonts w:ascii="Times New Roman" w:hAnsi="Times New Roman" w:cs="Times New Roman"/>
          <w:sz w:val="28"/>
          <w:szCs w:val="28"/>
        </w:rPr>
      </w:pPr>
      <w:r w:rsidRPr="002A016B">
        <w:rPr>
          <w:rFonts w:ascii="Times New Roman" w:hAnsi="Times New Roman" w:cs="Times New Roman"/>
          <w:sz w:val="28"/>
          <w:szCs w:val="28"/>
        </w:rPr>
        <w:lastRenderedPageBreak/>
        <w:t>Приложение №</w:t>
      </w:r>
      <w:r w:rsidR="00FC6616" w:rsidRPr="002A016B">
        <w:rPr>
          <w:rFonts w:ascii="Times New Roman" w:hAnsi="Times New Roman" w:cs="Times New Roman"/>
          <w:sz w:val="28"/>
          <w:szCs w:val="28"/>
        </w:rPr>
        <w:t>1</w:t>
      </w:r>
    </w:p>
    <w:p w:rsidR="00FC6616" w:rsidRPr="002A016B" w:rsidRDefault="002D6FC9" w:rsidP="002A016B">
      <w:pPr>
        <w:shd w:val="clear" w:color="auto" w:fill="FFFFFF"/>
        <w:spacing w:after="0" w:line="240" w:lineRule="auto"/>
        <w:ind w:firstLine="709"/>
        <w:jc w:val="right"/>
        <w:rPr>
          <w:rFonts w:ascii="Times New Roman" w:hAnsi="Times New Roman" w:cs="Times New Roman"/>
          <w:sz w:val="28"/>
          <w:szCs w:val="28"/>
        </w:rPr>
      </w:pPr>
      <w:r w:rsidRPr="002A016B">
        <w:rPr>
          <w:rFonts w:ascii="Times New Roman" w:hAnsi="Times New Roman" w:cs="Times New Roman"/>
          <w:sz w:val="28"/>
          <w:szCs w:val="28"/>
        </w:rPr>
        <w:t>Утвержден</w:t>
      </w:r>
      <w:r w:rsidR="00FC6616" w:rsidRPr="002A016B">
        <w:rPr>
          <w:rFonts w:ascii="Times New Roman" w:hAnsi="Times New Roman" w:cs="Times New Roman"/>
          <w:sz w:val="28"/>
          <w:szCs w:val="28"/>
        </w:rPr>
        <w:t xml:space="preserve">о </w:t>
      </w:r>
      <w:r w:rsidR="00523D50" w:rsidRPr="002A016B">
        <w:rPr>
          <w:rFonts w:ascii="Times New Roman" w:hAnsi="Times New Roman" w:cs="Times New Roman"/>
          <w:sz w:val="28"/>
          <w:szCs w:val="28"/>
        </w:rPr>
        <w:t>п</w:t>
      </w:r>
      <w:r w:rsidR="00B666CD" w:rsidRPr="002A016B">
        <w:rPr>
          <w:rFonts w:ascii="Times New Roman" w:hAnsi="Times New Roman" w:cs="Times New Roman"/>
          <w:sz w:val="28"/>
          <w:szCs w:val="28"/>
        </w:rPr>
        <w:t>риказ</w:t>
      </w:r>
      <w:r w:rsidRPr="002A016B">
        <w:rPr>
          <w:rFonts w:ascii="Times New Roman" w:hAnsi="Times New Roman" w:cs="Times New Roman"/>
          <w:sz w:val="28"/>
          <w:szCs w:val="28"/>
        </w:rPr>
        <w:t>ом</w:t>
      </w:r>
      <w:r w:rsidR="00523D50" w:rsidRPr="002A016B">
        <w:rPr>
          <w:rFonts w:ascii="Times New Roman" w:hAnsi="Times New Roman" w:cs="Times New Roman"/>
          <w:sz w:val="28"/>
          <w:szCs w:val="28"/>
        </w:rPr>
        <w:t xml:space="preserve"> </w:t>
      </w:r>
    </w:p>
    <w:p w:rsidR="00B666CD" w:rsidRPr="002A016B" w:rsidRDefault="00B666CD" w:rsidP="002A016B">
      <w:pPr>
        <w:shd w:val="clear" w:color="auto" w:fill="FFFFFF"/>
        <w:spacing w:after="0" w:line="240" w:lineRule="auto"/>
        <w:ind w:firstLine="709"/>
        <w:jc w:val="right"/>
        <w:rPr>
          <w:rFonts w:ascii="Times New Roman" w:hAnsi="Times New Roman" w:cs="Times New Roman"/>
          <w:sz w:val="28"/>
          <w:szCs w:val="28"/>
        </w:rPr>
      </w:pPr>
      <w:r w:rsidRPr="002A016B">
        <w:rPr>
          <w:rFonts w:ascii="Times New Roman" w:hAnsi="Times New Roman" w:cs="Times New Roman"/>
          <w:sz w:val="28"/>
          <w:szCs w:val="28"/>
        </w:rPr>
        <w:t>Минобрнауки РТ</w:t>
      </w:r>
    </w:p>
    <w:p w:rsidR="00B666CD" w:rsidRPr="002A016B" w:rsidRDefault="000B2487" w:rsidP="002A016B">
      <w:pPr>
        <w:shd w:val="clear" w:color="auto" w:fill="FFFFFF"/>
        <w:spacing w:after="0" w:line="240" w:lineRule="auto"/>
        <w:ind w:firstLine="709"/>
        <w:jc w:val="right"/>
        <w:rPr>
          <w:rFonts w:ascii="Times New Roman" w:hAnsi="Times New Roman" w:cs="Times New Roman"/>
          <w:sz w:val="28"/>
          <w:szCs w:val="28"/>
        </w:rPr>
      </w:pPr>
      <w:r w:rsidRPr="002A016B">
        <w:rPr>
          <w:rFonts w:ascii="Times New Roman" w:hAnsi="Times New Roman" w:cs="Times New Roman"/>
          <w:sz w:val="28"/>
          <w:szCs w:val="28"/>
        </w:rPr>
        <w:t xml:space="preserve">от «__» </w:t>
      </w:r>
      <w:r w:rsidR="002D6FC9" w:rsidRPr="002A016B">
        <w:rPr>
          <w:rFonts w:ascii="Times New Roman" w:hAnsi="Times New Roman" w:cs="Times New Roman"/>
          <w:sz w:val="28"/>
          <w:szCs w:val="28"/>
        </w:rPr>
        <w:t>_______</w:t>
      </w:r>
      <w:r w:rsidR="00B666CD" w:rsidRPr="002A016B">
        <w:rPr>
          <w:rFonts w:ascii="Times New Roman" w:hAnsi="Times New Roman" w:cs="Times New Roman"/>
          <w:sz w:val="28"/>
          <w:szCs w:val="28"/>
        </w:rPr>
        <w:t xml:space="preserve"> 20</w:t>
      </w:r>
      <w:r w:rsidR="002D6FC9" w:rsidRPr="002A016B">
        <w:rPr>
          <w:rFonts w:ascii="Times New Roman" w:hAnsi="Times New Roman" w:cs="Times New Roman"/>
          <w:sz w:val="28"/>
          <w:szCs w:val="28"/>
        </w:rPr>
        <w:t>20</w:t>
      </w:r>
      <w:r w:rsidR="00B666CD" w:rsidRPr="002A016B">
        <w:rPr>
          <w:rFonts w:ascii="Times New Roman" w:hAnsi="Times New Roman" w:cs="Times New Roman"/>
          <w:sz w:val="28"/>
          <w:szCs w:val="28"/>
        </w:rPr>
        <w:t>г. № _____</w:t>
      </w:r>
    </w:p>
    <w:p w:rsidR="00B666CD" w:rsidRPr="002A016B" w:rsidRDefault="00B666CD" w:rsidP="002A016B">
      <w:pPr>
        <w:shd w:val="clear" w:color="auto" w:fill="FFFFFF"/>
        <w:spacing w:after="0" w:line="240" w:lineRule="auto"/>
        <w:ind w:firstLine="108"/>
        <w:jc w:val="center"/>
        <w:rPr>
          <w:rFonts w:ascii="Times New Roman" w:hAnsi="Times New Roman" w:cs="Times New Roman"/>
          <w:b/>
          <w:sz w:val="28"/>
          <w:szCs w:val="28"/>
        </w:rPr>
      </w:pPr>
    </w:p>
    <w:p w:rsidR="00B666CD" w:rsidRPr="002A016B" w:rsidRDefault="00B666CD" w:rsidP="002A016B">
      <w:pPr>
        <w:shd w:val="clear" w:color="auto" w:fill="FFFFFF"/>
        <w:spacing w:after="0" w:line="240" w:lineRule="auto"/>
        <w:ind w:firstLine="108"/>
        <w:jc w:val="center"/>
        <w:rPr>
          <w:rFonts w:ascii="Times New Roman" w:hAnsi="Times New Roman" w:cs="Times New Roman"/>
          <w:b/>
          <w:sz w:val="28"/>
          <w:szCs w:val="28"/>
        </w:rPr>
      </w:pPr>
      <w:r w:rsidRPr="002A016B">
        <w:rPr>
          <w:rFonts w:ascii="Times New Roman" w:hAnsi="Times New Roman" w:cs="Times New Roman"/>
          <w:b/>
          <w:sz w:val="28"/>
          <w:szCs w:val="28"/>
        </w:rPr>
        <w:t xml:space="preserve">Список </w:t>
      </w:r>
      <w:r w:rsidR="00C071B9" w:rsidRPr="002A016B">
        <w:rPr>
          <w:rFonts w:ascii="Times New Roman" w:eastAsia="Times New Roman" w:hAnsi="Times New Roman" w:cs="Times New Roman"/>
          <w:b/>
          <w:sz w:val="28"/>
          <w:szCs w:val="28"/>
        </w:rPr>
        <w:t>«пилотных»</w:t>
      </w:r>
      <w:r w:rsidRPr="002A016B">
        <w:rPr>
          <w:rFonts w:ascii="Times New Roman" w:hAnsi="Times New Roman" w:cs="Times New Roman"/>
          <w:b/>
          <w:sz w:val="28"/>
          <w:szCs w:val="28"/>
        </w:rPr>
        <w:t xml:space="preserve"> площадок</w:t>
      </w:r>
    </w:p>
    <w:p w:rsidR="00B666CD" w:rsidRPr="002A016B" w:rsidRDefault="00B666CD" w:rsidP="002A016B">
      <w:pPr>
        <w:shd w:val="clear" w:color="auto" w:fill="FFFFFF"/>
        <w:spacing w:after="0" w:line="240" w:lineRule="auto"/>
        <w:ind w:firstLine="108"/>
        <w:jc w:val="center"/>
        <w:rPr>
          <w:rFonts w:ascii="Times New Roman" w:hAnsi="Times New Roman" w:cs="Times New Roman"/>
          <w:b/>
          <w:sz w:val="28"/>
          <w:szCs w:val="28"/>
        </w:rPr>
      </w:pPr>
      <w:r w:rsidRPr="002A016B">
        <w:rPr>
          <w:rFonts w:ascii="Times New Roman" w:hAnsi="Times New Roman" w:cs="Times New Roman"/>
          <w:b/>
          <w:sz w:val="28"/>
          <w:szCs w:val="28"/>
        </w:rPr>
        <w:t xml:space="preserve">по </w:t>
      </w:r>
      <w:r w:rsidR="002D6FC9" w:rsidRPr="002A016B">
        <w:rPr>
          <w:rFonts w:ascii="Times New Roman" w:hAnsi="Times New Roman" w:cs="Times New Roman"/>
          <w:b/>
          <w:sz w:val="28"/>
          <w:szCs w:val="28"/>
        </w:rPr>
        <w:t xml:space="preserve">опережающему </w:t>
      </w:r>
      <w:r w:rsidRPr="002A016B">
        <w:rPr>
          <w:rFonts w:ascii="Times New Roman" w:hAnsi="Times New Roman" w:cs="Times New Roman"/>
          <w:b/>
          <w:sz w:val="28"/>
          <w:szCs w:val="28"/>
        </w:rPr>
        <w:t>введению федеральн</w:t>
      </w:r>
      <w:r w:rsidR="00230623" w:rsidRPr="002A016B">
        <w:rPr>
          <w:rFonts w:ascii="Times New Roman" w:hAnsi="Times New Roman" w:cs="Times New Roman"/>
          <w:b/>
          <w:sz w:val="28"/>
          <w:szCs w:val="28"/>
        </w:rPr>
        <w:t>ого</w:t>
      </w:r>
      <w:r w:rsidRPr="002A016B">
        <w:rPr>
          <w:rFonts w:ascii="Times New Roman" w:hAnsi="Times New Roman" w:cs="Times New Roman"/>
          <w:b/>
          <w:sz w:val="28"/>
          <w:szCs w:val="28"/>
        </w:rPr>
        <w:t xml:space="preserve"> государственн</w:t>
      </w:r>
      <w:r w:rsidR="00230623" w:rsidRPr="002A016B">
        <w:rPr>
          <w:rFonts w:ascii="Times New Roman" w:hAnsi="Times New Roman" w:cs="Times New Roman"/>
          <w:b/>
          <w:sz w:val="28"/>
          <w:szCs w:val="28"/>
        </w:rPr>
        <w:t>ого</w:t>
      </w:r>
      <w:r w:rsidRPr="002A016B">
        <w:rPr>
          <w:rFonts w:ascii="Times New Roman" w:hAnsi="Times New Roman" w:cs="Times New Roman"/>
          <w:b/>
          <w:sz w:val="28"/>
          <w:szCs w:val="28"/>
        </w:rPr>
        <w:t xml:space="preserve"> образовательн</w:t>
      </w:r>
      <w:r w:rsidR="00230623" w:rsidRPr="002A016B">
        <w:rPr>
          <w:rFonts w:ascii="Times New Roman" w:hAnsi="Times New Roman" w:cs="Times New Roman"/>
          <w:b/>
          <w:sz w:val="28"/>
          <w:szCs w:val="28"/>
        </w:rPr>
        <w:t>ого</w:t>
      </w:r>
      <w:r w:rsidRPr="002A016B">
        <w:rPr>
          <w:rFonts w:ascii="Times New Roman" w:hAnsi="Times New Roman" w:cs="Times New Roman"/>
          <w:b/>
          <w:sz w:val="28"/>
          <w:szCs w:val="28"/>
        </w:rPr>
        <w:t xml:space="preserve"> стандарт</w:t>
      </w:r>
      <w:r w:rsidR="00230623" w:rsidRPr="002A016B">
        <w:rPr>
          <w:rFonts w:ascii="Times New Roman" w:hAnsi="Times New Roman" w:cs="Times New Roman"/>
          <w:b/>
          <w:sz w:val="28"/>
          <w:szCs w:val="28"/>
        </w:rPr>
        <w:t>а</w:t>
      </w:r>
      <w:r w:rsidR="00F81400" w:rsidRPr="002A016B">
        <w:rPr>
          <w:rFonts w:ascii="Times New Roman" w:hAnsi="Times New Roman" w:cs="Times New Roman"/>
          <w:b/>
          <w:sz w:val="28"/>
          <w:szCs w:val="28"/>
        </w:rPr>
        <w:t xml:space="preserve">среднего </w:t>
      </w:r>
      <w:r w:rsidR="005C61C9" w:rsidRPr="002A016B">
        <w:rPr>
          <w:rFonts w:ascii="Times New Roman" w:hAnsi="Times New Roman" w:cs="Times New Roman"/>
          <w:b/>
          <w:sz w:val="28"/>
          <w:szCs w:val="28"/>
        </w:rPr>
        <w:t>общего образования</w:t>
      </w:r>
      <w:r w:rsidR="002D6FC9" w:rsidRPr="002A016B">
        <w:rPr>
          <w:rFonts w:ascii="Times New Roman" w:hAnsi="Times New Roman" w:cs="Times New Roman"/>
          <w:b/>
          <w:sz w:val="28"/>
          <w:szCs w:val="28"/>
        </w:rPr>
        <w:t>в 2020-2021 учебном году в 11 классах</w:t>
      </w:r>
    </w:p>
    <w:p w:rsidR="00B666CD" w:rsidRPr="002A016B" w:rsidRDefault="00B666CD" w:rsidP="00E367CC">
      <w:pPr>
        <w:pStyle w:val="a9"/>
        <w:numPr>
          <w:ilvl w:val="0"/>
          <w:numId w:val="6"/>
        </w:numPr>
        <w:tabs>
          <w:tab w:val="left" w:pos="1080"/>
        </w:tabs>
        <w:spacing w:after="0" w:line="240" w:lineRule="auto"/>
        <w:ind w:left="0" w:firstLine="0"/>
        <w:jc w:val="both"/>
        <w:rPr>
          <w:rFonts w:ascii="Times New Roman" w:hAnsi="Times New Roman" w:cs="Times New Roman"/>
          <w:sz w:val="28"/>
          <w:szCs w:val="28"/>
        </w:rPr>
      </w:pPr>
      <w:r w:rsidRPr="002A016B">
        <w:rPr>
          <w:rFonts w:ascii="Times New Roman" w:hAnsi="Times New Roman" w:cs="Times New Roman"/>
          <w:sz w:val="28"/>
          <w:szCs w:val="28"/>
        </w:rPr>
        <w:t>МБОУ Тээлинская СОШ Бай-Тайгинскогокожууна</w:t>
      </w:r>
      <w:r w:rsidR="00F81400" w:rsidRPr="002A016B">
        <w:rPr>
          <w:rFonts w:ascii="Times New Roman" w:hAnsi="Times New Roman" w:cs="Times New Roman"/>
          <w:sz w:val="28"/>
          <w:szCs w:val="28"/>
        </w:rPr>
        <w:t>;</w:t>
      </w:r>
    </w:p>
    <w:p w:rsidR="00B666CD" w:rsidRPr="002A016B" w:rsidRDefault="00B666CD" w:rsidP="00E367CC">
      <w:pPr>
        <w:numPr>
          <w:ilvl w:val="0"/>
          <w:numId w:val="6"/>
        </w:numPr>
        <w:tabs>
          <w:tab w:val="left" w:pos="1080"/>
        </w:tabs>
        <w:spacing w:after="0" w:line="240" w:lineRule="auto"/>
        <w:ind w:left="0" w:firstLine="0"/>
        <w:contextualSpacing/>
        <w:jc w:val="both"/>
        <w:rPr>
          <w:rFonts w:ascii="Times New Roman" w:hAnsi="Times New Roman" w:cs="Times New Roman"/>
          <w:sz w:val="28"/>
          <w:szCs w:val="28"/>
        </w:rPr>
      </w:pPr>
      <w:r w:rsidRPr="002A016B">
        <w:rPr>
          <w:rFonts w:ascii="Times New Roman" w:hAnsi="Times New Roman" w:cs="Times New Roman"/>
          <w:sz w:val="28"/>
          <w:szCs w:val="28"/>
        </w:rPr>
        <w:t>МБОУ СОШ №1 с. Кызыл-Мажалык Барун-Хемчикскогокожууна</w:t>
      </w:r>
      <w:r w:rsidR="00F81400" w:rsidRPr="002A016B">
        <w:rPr>
          <w:rFonts w:ascii="Times New Roman" w:hAnsi="Times New Roman" w:cs="Times New Roman"/>
          <w:sz w:val="28"/>
          <w:szCs w:val="28"/>
        </w:rPr>
        <w:t>;</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№1 г. Ак-Довурака;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№4 г. Ак-Довурака;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w:t>
      </w:r>
      <w:smartTag w:uri="urn:schemas-microsoft-com:office:smarttags" w:element="metricconverter">
        <w:smartTagPr>
          <w:attr w:name="ProductID" w:val="1 г"/>
        </w:smartTagPr>
        <w:r w:rsidRPr="002A016B">
          <w:rPr>
            <w:sz w:val="28"/>
            <w:szCs w:val="28"/>
          </w:rPr>
          <w:t>1 г</w:t>
        </w:r>
      </w:smartTag>
      <w:r w:rsidRPr="002A016B">
        <w:rPr>
          <w:sz w:val="28"/>
          <w:szCs w:val="28"/>
        </w:rPr>
        <w:t>. ШагонараУлуг-Хемскогокожууна;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№2 г. ШагонараУлуг-Хемскогокожууна;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№1 г. Чадана Дзун-Хемчикскогокожууна;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№3 г. Чадана Дзун-Хемчикскогокожууна;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с. ХондергейДзун-Хемчикскогокожууна;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№1 г.Кызыла;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№2 г. Кызыла;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№3 г. Кызыла;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№7 г. Кызыла;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 xml:space="preserve">МБОУ гимназия № </w:t>
      </w:r>
      <w:smartTag w:uri="urn:schemas-microsoft-com:office:smarttags" w:element="metricconverter">
        <w:smartTagPr>
          <w:attr w:name="ProductID" w:val="9 г"/>
        </w:smartTagPr>
        <w:r w:rsidRPr="002A016B">
          <w:rPr>
            <w:sz w:val="28"/>
            <w:szCs w:val="28"/>
          </w:rPr>
          <w:t>9 г</w:t>
        </w:r>
      </w:smartTag>
      <w:r w:rsidRPr="002A016B">
        <w:rPr>
          <w:sz w:val="28"/>
          <w:szCs w:val="28"/>
        </w:rPr>
        <w:t>. Кызыла;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№12 г. Кызыла;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№14 г. Кызыла;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МАОУ лицей №15 г. Кызыла;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№1 с. Сарыг-Сеп Каа-Хемскогокожууна;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№2 с. Сарыг-Сеп Каа-Хемскогокожууна;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№2 пгт. Каа-ХемКызылскогокожууна;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с. СукпакКызылскогокожууна;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№1 с. Мугур-АксыМонгун-Тайгинскогокожууна;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№2 с. Мугур-АксыМонгун-Тайгинскогокожууна;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 xml:space="preserve"> МБОУ Хандагайтинская СОШ Овюрскогокожууна;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Солчурская СОШ Овюрскогокожууна;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Суг-Аксынская СОШ Сут-Хольскогокожууна;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с. Бай-Хаак Тандинскогокожууна;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с Балгазын Тандинскогокожууна;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с. Тоора-Хем Тоджинскогокожууна;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 2 с. Самагалтай Тес-Хемскогокожууна;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с. Кунгуртуг</w:t>
      </w:r>
      <w:r w:rsidR="00FA699B">
        <w:rPr>
          <w:sz w:val="28"/>
          <w:szCs w:val="28"/>
        </w:rPr>
        <w:t xml:space="preserve"> </w:t>
      </w:r>
      <w:r w:rsidRPr="002A016B">
        <w:rPr>
          <w:sz w:val="28"/>
          <w:szCs w:val="28"/>
        </w:rPr>
        <w:t>Тере-Хольскогокожууна;</w:t>
      </w:r>
    </w:p>
    <w:p w:rsidR="006D6F9C" w:rsidRPr="002A016B" w:rsidRDefault="006D6F9C"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№1 г. Турана Пий-Хемскогокожууна</w:t>
      </w:r>
      <w:r w:rsidR="0039286C" w:rsidRPr="002A016B">
        <w:rPr>
          <w:sz w:val="28"/>
          <w:szCs w:val="28"/>
        </w:rPr>
        <w:t>;</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№2 г. Турана Пий-Хемскогокожууна;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с. Эрзин Эрзинскогокожууна;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СОШ с. Чаа-Холь Чаа-Хольскогокожууна;</w:t>
      </w:r>
    </w:p>
    <w:p w:rsidR="00B666CD" w:rsidRPr="002A016B" w:rsidRDefault="00B666CD" w:rsidP="00E367CC">
      <w:pPr>
        <w:pStyle w:val="msonormalcxspmiddle"/>
        <w:numPr>
          <w:ilvl w:val="0"/>
          <w:numId w:val="6"/>
        </w:numPr>
        <w:tabs>
          <w:tab w:val="left" w:pos="1080"/>
        </w:tabs>
        <w:spacing w:before="0" w:beforeAutospacing="0" w:after="0" w:afterAutospacing="0"/>
        <w:ind w:left="0" w:firstLine="0"/>
        <w:contextualSpacing/>
        <w:jc w:val="both"/>
        <w:rPr>
          <w:sz w:val="28"/>
          <w:szCs w:val="28"/>
        </w:rPr>
      </w:pPr>
      <w:r w:rsidRPr="002A016B">
        <w:rPr>
          <w:sz w:val="28"/>
          <w:szCs w:val="28"/>
        </w:rPr>
        <w:t>МБОУ Хову-Аксынская СОШ Чеди-Хольскогокожууна</w:t>
      </w:r>
      <w:r w:rsidR="00502437" w:rsidRPr="002A016B">
        <w:rPr>
          <w:sz w:val="28"/>
          <w:szCs w:val="28"/>
        </w:rPr>
        <w:t>.</w:t>
      </w:r>
    </w:p>
    <w:p w:rsidR="00FC6616" w:rsidRPr="002A016B" w:rsidRDefault="00FC6616" w:rsidP="00E367CC">
      <w:pPr>
        <w:pStyle w:val="msonormalcxspmiddle"/>
        <w:tabs>
          <w:tab w:val="left" w:pos="1080"/>
        </w:tabs>
        <w:spacing w:before="0" w:beforeAutospacing="0" w:after="0" w:afterAutospacing="0"/>
        <w:ind w:firstLine="1077"/>
        <w:contextualSpacing/>
        <w:jc w:val="both"/>
        <w:rPr>
          <w:sz w:val="28"/>
          <w:szCs w:val="28"/>
        </w:rPr>
      </w:pPr>
    </w:p>
    <w:p w:rsidR="00FC6616" w:rsidRPr="002A016B" w:rsidRDefault="00FC6616" w:rsidP="002A016B">
      <w:pPr>
        <w:shd w:val="clear" w:color="auto" w:fill="FFFFFF"/>
        <w:spacing w:after="0" w:line="240" w:lineRule="auto"/>
        <w:ind w:firstLine="709"/>
        <w:jc w:val="right"/>
        <w:rPr>
          <w:rFonts w:ascii="Times New Roman" w:hAnsi="Times New Roman" w:cs="Times New Roman"/>
          <w:sz w:val="28"/>
          <w:szCs w:val="28"/>
        </w:rPr>
      </w:pPr>
      <w:r w:rsidRPr="002A016B">
        <w:rPr>
          <w:rFonts w:ascii="Times New Roman" w:hAnsi="Times New Roman" w:cs="Times New Roman"/>
          <w:sz w:val="28"/>
          <w:szCs w:val="28"/>
        </w:rPr>
        <w:lastRenderedPageBreak/>
        <w:t>Приложение №2</w:t>
      </w:r>
    </w:p>
    <w:p w:rsidR="00FC6616" w:rsidRPr="002A016B" w:rsidRDefault="00FC6616" w:rsidP="002A016B">
      <w:pPr>
        <w:shd w:val="clear" w:color="auto" w:fill="FFFFFF"/>
        <w:spacing w:after="0" w:line="240" w:lineRule="auto"/>
        <w:ind w:firstLine="709"/>
        <w:jc w:val="right"/>
        <w:rPr>
          <w:rFonts w:ascii="Times New Roman" w:hAnsi="Times New Roman" w:cs="Times New Roman"/>
          <w:sz w:val="28"/>
          <w:szCs w:val="28"/>
        </w:rPr>
      </w:pPr>
      <w:r w:rsidRPr="002A016B">
        <w:rPr>
          <w:rFonts w:ascii="Times New Roman" w:hAnsi="Times New Roman" w:cs="Times New Roman"/>
          <w:sz w:val="28"/>
          <w:szCs w:val="28"/>
        </w:rPr>
        <w:t xml:space="preserve">Утверждено приказом </w:t>
      </w:r>
    </w:p>
    <w:p w:rsidR="00FC6616" w:rsidRPr="002A016B" w:rsidRDefault="00FC6616" w:rsidP="002A016B">
      <w:pPr>
        <w:shd w:val="clear" w:color="auto" w:fill="FFFFFF"/>
        <w:spacing w:after="0" w:line="240" w:lineRule="auto"/>
        <w:ind w:firstLine="709"/>
        <w:jc w:val="right"/>
        <w:rPr>
          <w:rFonts w:ascii="Times New Roman" w:hAnsi="Times New Roman" w:cs="Times New Roman"/>
          <w:sz w:val="28"/>
          <w:szCs w:val="28"/>
        </w:rPr>
      </w:pPr>
      <w:r w:rsidRPr="002A016B">
        <w:rPr>
          <w:rFonts w:ascii="Times New Roman" w:hAnsi="Times New Roman" w:cs="Times New Roman"/>
          <w:sz w:val="28"/>
          <w:szCs w:val="28"/>
        </w:rPr>
        <w:t>Минобрнауки РТ</w:t>
      </w:r>
    </w:p>
    <w:p w:rsidR="00FC6616" w:rsidRPr="002A016B" w:rsidRDefault="00FC6616" w:rsidP="002A016B">
      <w:pPr>
        <w:pStyle w:val="msonormalcxspmiddle"/>
        <w:tabs>
          <w:tab w:val="left" w:pos="1080"/>
        </w:tabs>
        <w:spacing w:before="0" w:beforeAutospacing="0" w:after="0" w:afterAutospacing="0"/>
        <w:contextualSpacing/>
        <w:jc w:val="right"/>
        <w:rPr>
          <w:sz w:val="28"/>
          <w:szCs w:val="28"/>
        </w:rPr>
      </w:pPr>
      <w:r w:rsidRPr="002A016B">
        <w:rPr>
          <w:sz w:val="28"/>
          <w:szCs w:val="28"/>
        </w:rPr>
        <w:t>от «__» _______ 2020г. № _____</w:t>
      </w:r>
    </w:p>
    <w:p w:rsidR="00FC6616" w:rsidRPr="002A016B" w:rsidRDefault="00FC6616" w:rsidP="002A016B">
      <w:pPr>
        <w:pStyle w:val="msonormalcxspmiddle"/>
        <w:tabs>
          <w:tab w:val="left" w:pos="1080"/>
        </w:tabs>
        <w:spacing w:before="0" w:beforeAutospacing="0" w:after="0" w:afterAutospacing="0"/>
        <w:contextualSpacing/>
        <w:jc w:val="right"/>
        <w:rPr>
          <w:sz w:val="28"/>
          <w:szCs w:val="28"/>
        </w:rPr>
      </w:pPr>
    </w:p>
    <w:p w:rsidR="002A016B" w:rsidRPr="002A016B" w:rsidRDefault="002A016B" w:rsidP="002A016B">
      <w:pPr>
        <w:pStyle w:val="Heading"/>
        <w:contextualSpacing/>
        <w:jc w:val="center"/>
        <w:rPr>
          <w:rFonts w:ascii="Times New Roman" w:hAnsi="Times New Roman" w:cs="Times New Roman"/>
          <w:b w:val="0"/>
          <w:sz w:val="28"/>
          <w:szCs w:val="28"/>
        </w:rPr>
      </w:pPr>
    </w:p>
    <w:p w:rsidR="002A016B" w:rsidRPr="002A016B" w:rsidRDefault="002A016B" w:rsidP="002A016B">
      <w:pPr>
        <w:pStyle w:val="Heading"/>
        <w:contextualSpacing/>
        <w:jc w:val="center"/>
        <w:rPr>
          <w:rFonts w:ascii="Times New Roman" w:hAnsi="Times New Roman" w:cs="Times New Roman"/>
          <w:b w:val="0"/>
          <w:sz w:val="28"/>
          <w:szCs w:val="28"/>
        </w:rPr>
      </w:pPr>
      <w:r w:rsidRPr="002A016B">
        <w:rPr>
          <w:rFonts w:ascii="Times New Roman" w:hAnsi="Times New Roman" w:cs="Times New Roman"/>
          <w:b w:val="0"/>
          <w:sz w:val="28"/>
          <w:szCs w:val="28"/>
        </w:rPr>
        <w:t>Инструктивно-методическое письмо</w:t>
      </w:r>
    </w:p>
    <w:p w:rsidR="002A016B" w:rsidRPr="002A016B" w:rsidRDefault="002A016B" w:rsidP="002A016B">
      <w:pPr>
        <w:pStyle w:val="Heading"/>
        <w:contextualSpacing/>
        <w:jc w:val="center"/>
        <w:rPr>
          <w:rFonts w:ascii="Times New Roman" w:hAnsi="Times New Roman" w:cs="Times New Roman"/>
          <w:b w:val="0"/>
          <w:sz w:val="28"/>
          <w:szCs w:val="28"/>
        </w:rPr>
      </w:pPr>
      <w:r w:rsidRPr="002A016B">
        <w:rPr>
          <w:rFonts w:ascii="Times New Roman" w:hAnsi="Times New Roman" w:cs="Times New Roman"/>
          <w:b w:val="0"/>
          <w:sz w:val="28"/>
          <w:szCs w:val="28"/>
        </w:rPr>
        <w:t>«О формировании учебных планов образовательных организаций</w:t>
      </w:r>
    </w:p>
    <w:p w:rsidR="002A016B" w:rsidRPr="002A016B" w:rsidRDefault="002A016B" w:rsidP="002A016B">
      <w:pPr>
        <w:pStyle w:val="Heading"/>
        <w:contextualSpacing/>
        <w:jc w:val="center"/>
        <w:rPr>
          <w:rFonts w:ascii="Times New Roman" w:hAnsi="Times New Roman" w:cs="Times New Roman"/>
          <w:b w:val="0"/>
          <w:sz w:val="28"/>
          <w:szCs w:val="28"/>
        </w:rPr>
      </w:pPr>
      <w:r w:rsidRPr="002A016B">
        <w:rPr>
          <w:rFonts w:ascii="Times New Roman" w:hAnsi="Times New Roman" w:cs="Times New Roman"/>
          <w:b w:val="0"/>
          <w:sz w:val="28"/>
          <w:szCs w:val="28"/>
        </w:rPr>
        <w:t>Республики Тыва, реализующих основные общеобразовательные</w:t>
      </w:r>
    </w:p>
    <w:p w:rsidR="002A016B" w:rsidRPr="002A016B" w:rsidRDefault="002A016B" w:rsidP="002A016B">
      <w:pPr>
        <w:pStyle w:val="Heading"/>
        <w:contextualSpacing/>
        <w:jc w:val="center"/>
        <w:rPr>
          <w:rFonts w:ascii="Times New Roman" w:hAnsi="Times New Roman" w:cs="Times New Roman"/>
          <w:b w:val="0"/>
          <w:sz w:val="28"/>
          <w:szCs w:val="28"/>
        </w:rPr>
      </w:pPr>
      <w:r w:rsidRPr="002A016B">
        <w:rPr>
          <w:rFonts w:ascii="Times New Roman" w:hAnsi="Times New Roman" w:cs="Times New Roman"/>
          <w:b w:val="0"/>
          <w:sz w:val="28"/>
          <w:szCs w:val="28"/>
        </w:rPr>
        <w:t>программы, на 2020-2021 учебный год»</w:t>
      </w:r>
    </w:p>
    <w:p w:rsidR="002A016B" w:rsidRPr="002A016B" w:rsidRDefault="002A016B" w:rsidP="002A016B">
      <w:pPr>
        <w:pStyle w:val="Heading"/>
        <w:contextualSpacing/>
        <w:jc w:val="center"/>
        <w:rPr>
          <w:rFonts w:ascii="Times New Roman" w:hAnsi="Times New Roman" w:cs="Times New Roman"/>
          <w:b w:val="0"/>
          <w:sz w:val="28"/>
          <w:szCs w:val="28"/>
        </w:rPr>
      </w:pPr>
    </w:p>
    <w:p w:rsidR="002A016B" w:rsidRPr="002A016B" w:rsidRDefault="002A016B" w:rsidP="002A016B">
      <w:pPr>
        <w:pStyle w:val="Heading"/>
        <w:contextualSpacing/>
        <w:jc w:val="center"/>
        <w:rPr>
          <w:rFonts w:ascii="Times New Roman" w:hAnsi="Times New Roman" w:cs="Times New Roman"/>
          <w:sz w:val="28"/>
          <w:szCs w:val="28"/>
        </w:rPr>
      </w:pPr>
      <w:r w:rsidRPr="002A016B">
        <w:rPr>
          <w:rFonts w:ascii="Times New Roman" w:hAnsi="Times New Roman" w:cs="Times New Roman"/>
          <w:sz w:val="28"/>
          <w:szCs w:val="28"/>
        </w:rPr>
        <w:t xml:space="preserve">1. Основные положения </w:t>
      </w:r>
    </w:p>
    <w:p w:rsidR="002A016B" w:rsidRPr="002A016B" w:rsidRDefault="002A016B" w:rsidP="002A016B">
      <w:pPr>
        <w:spacing w:after="0" w:line="240" w:lineRule="auto"/>
        <w:ind w:firstLine="225"/>
        <w:contextualSpacing/>
        <w:jc w:val="both"/>
        <w:rPr>
          <w:rFonts w:ascii="Times New Roman" w:hAnsi="Times New Roman" w:cs="Times New Roman"/>
          <w:color w:val="000080"/>
          <w:sz w:val="28"/>
          <w:szCs w:val="28"/>
        </w:rPr>
      </w:pP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1.2. Учебные планы образовательных организаций Республики Тыва,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Федерального Закона от 29.12.2012 № 273-ФЗ «Об образовании в Российской Федерации»;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Федерального Закона от 03.08.2018 № 317-ФЗ «О внесении изменений в статьи 11 14 Федерального закона «Об образовании в Российской Федерации»;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Федерального базисного учебного плана, утвержденного приказом Министерства образования Российской Федерации от 09.03.2004 № 1312 (далее – ФБУП-2004);</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w:t>
      </w:r>
      <w:r w:rsidRPr="002A016B">
        <w:rPr>
          <w:rFonts w:ascii="Times New Roman" w:hAnsi="Times New Roman" w:cs="Times New Roman"/>
          <w:sz w:val="28"/>
          <w:szCs w:val="28"/>
          <w:lang w:val="en-US"/>
        </w:rPr>
        <w:t>XII</w:t>
      </w:r>
      <w:r w:rsidRPr="002A016B">
        <w:rPr>
          <w:rFonts w:ascii="Times New Roman" w:hAnsi="Times New Roman" w:cs="Times New Roman"/>
          <w:sz w:val="28"/>
          <w:szCs w:val="28"/>
        </w:rPr>
        <w:t>) классов);</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17.05.202 № 413 (далее – ФГОС среднего общего образования)</w:t>
      </w:r>
      <w:r w:rsidRPr="002A016B">
        <w:rPr>
          <w:rFonts w:ascii="Times New Roman" w:hAnsi="Times New Roman" w:cs="Times New Roman"/>
        </w:rPr>
        <w:t xml:space="preserve"> </w:t>
      </w:r>
      <w:r w:rsidRPr="002A016B">
        <w:rPr>
          <w:rFonts w:ascii="Times New Roman" w:hAnsi="Times New Roman" w:cs="Times New Roman"/>
          <w:sz w:val="28"/>
          <w:szCs w:val="28"/>
        </w:rPr>
        <w:t>(для X классов образовательных учреждений, для XI классов образовательных учреждений, участвующих в апробации ФГОС среднего общего образования в 2020/2021 учебном году);</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Инструктивно-методического письма в сфере общего образования Министерства просвещения Российской Федерации от 19 января 2018 №08-96 «О методических рекомендациях по совершенствованию процесса реализации комплексного курса «основы религиозных культур и светской этики» и предметной области «Основы духовно-нравственной культуры народов России»»;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Приказа Министерства образования и науки Республики Тыва от 11.11.2019 №1412-д «Об утверждении перечней общеобразовательных организаций – пилотных площадок Республики Тыва по введению федеральных государственных образовательных стандартов среднего общего образования»</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1.3. Учебный план является частью основной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основного и среднего общего образования и с учетом примерных образовательных программ среднего общего образования, в соответствии с ФКГОС и ФБУП-2004.</w:t>
      </w:r>
    </w:p>
    <w:p w:rsidR="002A016B" w:rsidRPr="002A016B" w:rsidRDefault="002A016B" w:rsidP="002A016B">
      <w:pPr>
        <w:tabs>
          <w:tab w:val="left" w:pos="567"/>
        </w:tabs>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Примерный учебный план образовательных организаций на 2020-2021 учебный год обеспечивает выполнение гигиенических требований к </w:t>
      </w:r>
      <w:r w:rsidRPr="002A016B">
        <w:rPr>
          <w:rFonts w:ascii="Times New Roman" w:hAnsi="Times New Roman" w:cs="Times New Roman"/>
          <w:sz w:val="28"/>
          <w:szCs w:val="28"/>
        </w:rPr>
        <w:lastRenderedPageBreak/>
        <w:t>режиму образовательного процесса, установленных СанПиН 2.4.2.2821-10, и предусматривает:</w:t>
      </w:r>
    </w:p>
    <w:p w:rsidR="002A016B" w:rsidRPr="002A016B" w:rsidRDefault="002A016B" w:rsidP="002A016B">
      <w:pPr>
        <w:numPr>
          <w:ilvl w:val="0"/>
          <w:numId w:val="13"/>
        </w:numPr>
        <w:tabs>
          <w:tab w:val="left" w:pos="567"/>
        </w:tabs>
        <w:autoSpaceDE w:val="0"/>
        <w:autoSpaceDN w:val="0"/>
        <w:adjustRightInd w:val="0"/>
        <w:spacing w:after="0" w:line="240" w:lineRule="auto"/>
        <w:ind w:left="0"/>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4 - летний нормативный срок освоения образовательных программ начального общего образования для </w:t>
      </w:r>
      <w:r w:rsidRPr="002A016B">
        <w:rPr>
          <w:rFonts w:ascii="Times New Roman" w:hAnsi="Times New Roman" w:cs="Times New Roman"/>
          <w:sz w:val="28"/>
          <w:szCs w:val="28"/>
          <w:lang w:val="en-US"/>
        </w:rPr>
        <w:t>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IV</w:t>
      </w:r>
      <w:r w:rsidRPr="002A016B">
        <w:rPr>
          <w:rFonts w:ascii="Times New Roman" w:hAnsi="Times New Roman" w:cs="Times New Roman"/>
          <w:sz w:val="28"/>
          <w:szCs w:val="28"/>
        </w:rPr>
        <w:t xml:space="preserve"> классов;</w:t>
      </w:r>
    </w:p>
    <w:p w:rsidR="002A016B" w:rsidRPr="002A016B" w:rsidRDefault="002A016B" w:rsidP="002A016B">
      <w:pPr>
        <w:numPr>
          <w:ilvl w:val="0"/>
          <w:numId w:val="13"/>
        </w:numPr>
        <w:tabs>
          <w:tab w:val="left" w:pos="567"/>
        </w:tabs>
        <w:spacing w:after="0" w:line="240" w:lineRule="auto"/>
        <w:ind w:left="0"/>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5 - летний нормативный срок освоения образовательных программ основного общего образования для </w:t>
      </w:r>
      <w:r w:rsidRPr="002A016B">
        <w:rPr>
          <w:rFonts w:ascii="Times New Roman" w:hAnsi="Times New Roman" w:cs="Times New Roman"/>
          <w:sz w:val="28"/>
          <w:szCs w:val="28"/>
          <w:lang w:val="en-US"/>
        </w:rPr>
        <w:t>V</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IX</w:t>
      </w:r>
      <w:r w:rsidRPr="002A016B">
        <w:rPr>
          <w:rFonts w:ascii="Times New Roman" w:hAnsi="Times New Roman" w:cs="Times New Roman"/>
          <w:sz w:val="28"/>
          <w:szCs w:val="28"/>
        </w:rPr>
        <w:t xml:space="preserve"> классов;</w:t>
      </w:r>
    </w:p>
    <w:p w:rsidR="002A016B" w:rsidRPr="002A016B" w:rsidRDefault="002A016B" w:rsidP="002A016B">
      <w:pPr>
        <w:numPr>
          <w:ilvl w:val="0"/>
          <w:numId w:val="13"/>
        </w:numPr>
        <w:tabs>
          <w:tab w:val="left" w:pos="567"/>
        </w:tabs>
        <w:spacing w:after="0" w:line="240" w:lineRule="auto"/>
        <w:ind w:left="0"/>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2 - летний нормативный срок освоения образовательных программ среднего общего образования для </w:t>
      </w:r>
      <w:r w:rsidRPr="002A016B">
        <w:rPr>
          <w:rFonts w:ascii="Times New Roman" w:hAnsi="Times New Roman" w:cs="Times New Roman"/>
          <w:sz w:val="28"/>
          <w:szCs w:val="28"/>
          <w:lang w:val="en-US"/>
        </w:rPr>
        <w:t>X</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классов.</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Нормативный срок освоения образовательных программ среднего общего образования может быть увеличен в образовательных организациях, реализующих общеобразовательные программы в очно-заочной и заочной формах (</w:t>
      </w:r>
      <w:r w:rsidRPr="002A016B">
        <w:rPr>
          <w:rFonts w:ascii="Times New Roman" w:hAnsi="Times New Roman" w:cs="Times New Roman"/>
          <w:sz w:val="28"/>
          <w:szCs w:val="28"/>
          <w:lang w:val="en-US"/>
        </w:rPr>
        <w:t>X</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XII</w:t>
      </w:r>
      <w:r w:rsidRPr="002A016B">
        <w:rPr>
          <w:rFonts w:ascii="Times New Roman" w:hAnsi="Times New Roman" w:cs="Times New Roman"/>
          <w:sz w:val="28"/>
          <w:szCs w:val="28"/>
        </w:rPr>
        <w:t xml:space="preserve"> классы).</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1.4. Учебный год в образовательных организациях начинается 01.09.2020.</w:t>
      </w:r>
    </w:p>
    <w:p w:rsidR="002A016B" w:rsidRPr="002A016B" w:rsidRDefault="002A016B" w:rsidP="002A016B">
      <w:pPr>
        <w:autoSpaceDE w:val="0"/>
        <w:autoSpaceDN w:val="0"/>
        <w:adjustRightInd w:val="0"/>
        <w:spacing w:after="0" w:line="240" w:lineRule="auto"/>
        <w:contextualSpacing/>
        <w:jc w:val="both"/>
        <w:rPr>
          <w:rFonts w:ascii="Times New Roman" w:hAnsi="Times New Roman" w:cs="Times New Roman"/>
          <w:sz w:val="28"/>
          <w:szCs w:val="28"/>
        </w:rPr>
      </w:pPr>
      <w:r w:rsidRPr="002A016B">
        <w:rPr>
          <w:rFonts w:ascii="Times New Roman" w:hAnsi="Times New Roman" w:cs="Times New Roman"/>
          <w:sz w:val="28"/>
          <w:szCs w:val="28"/>
        </w:rPr>
        <w:t>Учебный процесс организован по четвертям (1-9 классы).</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 четверть – 01.09.2020 – 24.10.2020</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II четверть – 05.11.2020 – 26.12.2020</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III четверть – 11.01.2020 – 20.03.2021</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IV четверть– 29.03.2021 – 25.05.2021</w:t>
      </w:r>
    </w:p>
    <w:p w:rsidR="002A016B" w:rsidRPr="002A016B" w:rsidRDefault="002A016B" w:rsidP="002A016B">
      <w:pPr>
        <w:autoSpaceDE w:val="0"/>
        <w:autoSpaceDN w:val="0"/>
        <w:adjustRightInd w:val="0"/>
        <w:spacing w:after="0" w:line="240" w:lineRule="auto"/>
        <w:contextualSpacing/>
        <w:jc w:val="both"/>
        <w:rPr>
          <w:rFonts w:ascii="Times New Roman" w:hAnsi="Times New Roman" w:cs="Times New Roman"/>
          <w:sz w:val="28"/>
          <w:szCs w:val="28"/>
        </w:rPr>
      </w:pPr>
      <w:r w:rsidRPr="002A016B">
        <w:rPr>
          <w:rFonts w:ascii="Times New Roman" w:hAnsi="Times New Roman" w:cs="Times New Roman"/>
          <w:sz w:val="28"/>
          <w:szCs w:val="28"/>
        </w:rPr>
        <w:t>По полугодиям – 10-11 классы:</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 - 01.09.2020 – 26.12.2020</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II - 11.01.2021 – 25.05.2021</w:t>
      </w:r>
    </w:p>
    <w:p w:rsidR="002A016B" w:rsidRPr="002A016B" w:rsidRDefault="002A016B" w:rsidP="002A016B">
      <w:pPr>
        <w:autoSpaceDE w:val="0"/>
        <w:autoSpaceDN w:val="0"/>
        <w:adjustRightInd w:val="0"/>
        <w:spacing w:after="0" w:line="240" w:lineRule="auto"/>
        <w:contextualSpacing/>
        <w:jc w:val="both"/>
        <w:rPr>
          <w:rFonts w:ascii="Times New Roman" w:hAnsi="Times New Roman" w:cs="Times New Roman"/>
          <w:sz w:val="28"/>
          <w:szCs w:val="28"/>
        </w:rPr>
      </w:pPr>
      <w:r w:rsidRPr="002A016B">
        <w:rPr>
          <w:rFonts w:ascii="Times New Roman" w:hAnsi="Times New Roman" w:cs="Times New Roman"/>
          <w:sz w:val="28"/>
          <w:szCs w:val="28"/>
        </w:rPr>
        <w:t>Определены следующие сроки каникул:</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Осенние каникулы - 26.10.2020- 03.11.2020</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Зимние каникулы - 28.12.2020-10.01.2021</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Весенние каникулы - 22.03.2021-28.03.2021</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Начало учебного года может переноситься образовательной организацией при реализации общеобразовательной программы в очно-заочной и заочной форме не более чем на один месяц.</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Для профилактики переутомления обучающихся в календарном учебном графике рекомендуется предусмотреть равномерное распределение периодов учебного времени и каникул.</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Организация профильного обучения в </w:t>
      </w:r>
      <w:r w:rsidRPr="002A016B">
        <w:rPr>
          <w:rFonts w:ascii="Times New Roman" w:hAnsi="Times New Roman" w:cs="Times New Roman"/>
          <w:sz w:val="28"/>
          <w:szCs w:val="28"/>
          <w:lang w:val="en-US"/>
        </w:rPr>
        <w:t>X</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классах не должна приводить к увеличению образовательной нагрузки. Выбору профиля обучения должна предшествовать профориентационная работа.</w:t>
      </w:r>
    </w:p>
    <w:p w:rsidR="002A016B" w:rsidRPr="002A016B" w:rsidRDefault="002A016B" w:rsidP="002A016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A016B">
        <w:rPr>
          <w:rFonts w:ascii="Times New Roman" w:hAnsi="Times New Roman" w:cs="Times New Roman"/>
          <w:sz w:val="28"/>
          <w:szCs w:val="28"/>
        </w:rPr>
        <w:t>Образовательная нагрузка равномерно распределяется в течение рабочей недели.</w:t>
      </w:r>
    </w:p>
    <w:p w:rsidR="002A016B" w:rsidRPr="002A016B" w:rsidRDefault="002A016B" w:rsidP="002A016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A016B">
        <w:rPr>
          <w:rFonts w:ascii="Times New Roman" w:hAnsi="Times New Roman" w:cs="Times New Roman"/>
          <w:sz w:val="28"/>
          <w:szCs w:val="28"/>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2A016B" w:rsidRPr="002A016B" w:rsidRDefault="002A016B" w:rsidP="002A016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Общий объем нагрузки в течение дня не должен превышать:</w:t>
      </w:r>
    </w:p>
    <w:p w:rsidR="002A016B" w:rsidRPr="002A016B" w:rsidRDefault="002A016B" w:rsidP="002A016B">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обучающихся </w:t>
      </w:r>
      <w:r w:rsidRPr="002A016B">
        <w:rPr>
          <w:rFonts w:ascii="Times New Roman" w:hAnsi="Times New Roman" w:cs="Times New Roman"/>
          <w:sz w:val="28"/>
          <w:szCs w:val="28"/>
          <w:lang w:val="en-US"/>
        </w:rPr>
        <w:t>I</w:t>
      </w:r>
      <w:r w:rsidRPr="002A016B">
        <w:rPr>
          <w:rFonts w:ascii="Times New Roman" w:hAnsi="Times New Roman" w:cs="Times New Roman"/>
          <w:sz w:val="28"/>
          <w:szCs w:val="28"/>
        </w:rPr>
        <w:t>-х классов – 4 уроков и один раз в неделю 5 уроков за счет урока физической культуры;</w:t>
      </w:r>
    </w:p>
    <w:p w:rsidR="002A016B" w:rsidRPr="002A016B" w:rsidRDefault="002A016B" w:rsidP="002A016B">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обучающихся </w:t>
      </w:r>
      <w:r w:rsidRPr="002A016B">
        <w:rPr>
          <w:rFonts w:ascii="Times New Roman" w:hAnsi="Times New Roman" w:cs="Times New Roman"/>
          <w:sz w:val="28"/>
          <w:szCs w:val="28"/>
          <w:lang w:val="en-US"/>
        </w:rPr>
        <w:t>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IV</w:t>
      </w:r>
      <w:r w:rsidRPr="002A016B">
        <w:rPr>
          <w:rFonts w:ascii="Times New Roman" w:hAnsi="Times New Roman" w:cs="Times New Roman"/>
          <w:sz w:val="28"/>
          <w:szCs w:val="28"/>
        </w:rPr>
        <w:t xml:space="preserve"> классов – 5 уроков и один раз в неделю 6 уроков за счет урока физической культуры;</w:t>
      </w:r>
    </w:p>
    <w:p w:rsidR="002A016B" w:rsidRPr="002A016B" w:rsidRDefault="002A016B" w:rsidP="002A016B">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обучающихся </w:t>
      </w:r>
      <w:r w:rsidRPr="002A016B">
        <w:rPr>
          <w:rFonts w:ascii="Times New Roman" w:hAnsi="Times New Roman" w:cs="Times New Roman"/>
          <w:sz w:val="28"/>
          <w:szCs w:val="28"/>
          <w:lang w:val="en-US"/>
        </w:rPr>
        <w:t>V</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VII</w:t>
      </w:r>
      <w:r w:rsidRPr="002A016B">
        <w:rPr>
          <w:rFonts w:ascii="Times New Roman" w:hAnsi="Times New Roman" w:cs="Times New Roman"/>
          <w:sz w:val="28"/>
          <w:szCs w:val="28"/>
        </w:rPr>
        <w:t xml:space="preserve"> классов – не более 7 уроков;</w:t>
      </w:r>
    </w:p>
    <w:p w:rsidR="002A016B" w:rsidRPr="002A016B" w:rsidRDefault="002A016B" w:rsidP="002A016B">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обучающихся </w:t>
      </w:r>
      <w:r w:rsidRPr="002A016B">
        <w:rPr>
          <w:rFonts w:ascii="Times New Roman" w:hAnsi="Times New Roman" w:cs="Times New Roman"/>
          <w:sz w:val="28"/>
          <w:szCs w:val="28"/>
          <w:lang w:val="en-US"/>
        </w:rPr>
        <w:t>VII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классов – не более 8 уроков.</w:t>
      </w:r>
    </w:p>
    <w:p w:rsidR="002A016B" w:rsidRPr="002A016B" w:rsidRDefault="002A016B" w:rsidP="002A016B">
      <w:pPr>
        <w:pStyle w:val="ConsPlusNormal"/>
        <w:widowControl/>
        <w:ind w:firstLine="540"/>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во II - III классах – не более 1,5 ч.,</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в IV - V классах – не более 2 ч.,</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в VI - VIII классах – не более 2,5 ч.,</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в IX – XI классах – до 3,5 часов.</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Отсутствуют домашние задания по ряду предметов: в 5-9-х классах (ОБЖ, музыка, изобразительное искусство, ИЗО, технология).</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1.5. Обучение в первых классах осуществляется с соблюдением следующих дополнительных требований:</w:t>
      </w:r>
    </w:p>
    <w:p w:rsidR="002A016B" w:rsidRPr="002A016B" w:rsidRDefault="002A016B" w:rsidP="002A016B">
      <w:pPr>
        <w:numPr>
          <w:ilvl w:val="0"/>
          <w:numId w:val="14"/>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учебные занятия проводятся по пятидневной учебной неделе и только в первую смену;</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A016B" w:rsidRPr="002A016B" w:rsidRDefault="002A016B" w:rsidP="002A016B">
      <w:pPr>
        <w:numPr>
          <w:ilvl w:val="0"/>
          <w:numId w:val="14"/>
        </w:numPr>
        <w:tabs>
          <w:tab w:val="left" w:pos="567"/>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p>
    <w:p w:rsidR="002A016B" w:rsidRPr="002A016B" w:rsidRDefault="002A016B" w:rsidP="002A016B">
      <w:pPr>
        <w:numPr>
          <w:ilvl w:val="0"/>
          <w:numId w:val="14"/>
        </w:numPr>
        <w:tabs>
          <w:tab w:val="left" w:pos="567"/>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для</w:t>
      </w:r>
      <w:r w:rsidRPr="002A016B">
        <w:rPr>
          <w:rFonts w:ascii="Times New Roman" w:hAnsi="Times New Roman" w:cs="Times New Roman"/>
        </w:rPr>
        <w:t xml:space="preserve"> </w:t>
      </w:r>
      <w:r w:rsidRPr="002A016B">
        <w:rPr>
          <w:rFonts w:ascii="Times New Roman" w:hAnsi="Times New Roman" w:cs="Times New Roman"/>
          <w:sz w:val="28"/>
          <w:szCs w:val="28"/>
        </w:rPr>
        <w:t>I –</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классов обучение будет проводится по пятибалльной системе оценивания знаний обучающихся и домашних заданий;</w:t>
      </w:r>
    </w:p>
    <w:p w:rsidR="002A016B" w:rsidRPr="002A016B" w:rsidRDefault="002A016B" w:rsidP="002A016B">
      <w:pPr>
        <w:numPr>
          <w:ilvl w:val="0"/>
          <w:numId w:val="14"/>
        </w:numPr>
        <w:tabs>
          <w:tab w:val="left" w:pos="567"/>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1.6. Режим работы по пятидневной или шестидневной учебной неделе определяется образовательной организацией в соответствии с СанПиНом 2.4.2.2821-10.</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следует проводить в нетрадиционной форме: целевые прогулки, экскурсии, уроки-театрализации, уроки-игры. </w:t>
      </w:r>
      <w:r w:rsidRPr="002A016B">
        <w:rPr>
          <w:rFonts w:ascii="Times New Roman" w:hAnsi="Times New Roman" w:cs="Times New Roman"/>
          <w:sz w:val="28"/>
          <w:szCs w:val="28"/>
          <w:shd w:val="clear" w:color="auto" w:fill="FFFFFF"/>
        </w:rPr>
        <w:t xml:space="preserve">Содержание нетрадиционных уроков должно быть направлено на развитие и совершенствование движения обучающихся. </w:t>
      </w:r>
      <w:r w:rsidRPr="002A016B">
        <w:rPr>
          <w:rFonts w:ascii="Times New Roman" w:hAnsi="Times New Roman" w:cs="Times New Roman"/>
          <w:sz w:val="28"/>
          <w:szCs w:val="28"/>
        </w:rPr>
        <w:t xml:space="preserve">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по изобразительному искусству, 4-6 нетрадиционных занятий по технологии; 4-5 уроков-театрализаций по музыке, 6-7 уроков-игр и </w:t>
      </w:r>
      <w:r w:rsidRPr="002A016B">
        <w:rPr>
          <w:rFonts w:ascii="Times New Roman" w:hAnsi="Times New Roman" w:cs="Times New Roman"/>
          <w:sz w:val="28"/>
          <w:szCs w:val="28"/>
        </w:rPr>
        <w:lastRenderedPageBreak/>
        <w:t>экскурсий по математике (кроме уроков русского языка и литературного чтения).</w:t>
      </w:r>
    </w:p>
    <w:p w:rsidR="002A016B" w:rsidRPr="002A016B" w:rsidRDefault="002A016B" w:rsidP="002A016B">
      <w:pPr>
        <w:pStyle w:val="ConsPlusNormal"/>
        <w:widowContro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2.4.2.2821-10).</w:t>
      </w:r>
    </w:p>
    <w:p w:rsidR="002A016B" w:rsidRPr="002A016B" w:rsidRDefault="002A016B" w:rsidP="002A016B">
      <w:pPr>
        <w:pStyle w:val="ConsPlusNormal"/>
        <w:widowContro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Особенности организации обучения в первом классе определены в СанПиН 2.4.2.2821-10 (п.  10.10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2A016B" w:rsidRPr="002A016B" w:rsidRDefault="002A016B" w:rsidP="002A016B">
      <w:pPr>
        <w:pStyle w:val="ConsPlusNormal"/>
        <w:widowContro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В </w:t>
      </w:r>
      <w:r w:rsidRPr="002A016B">
        <w:rPr>
          <w:rFonts w:ascii="Times New Roman" w:hAnsi="Times New Roman" w:cs="Times New Roman"/>
          <w:sz w:val="28"/>
          <w:szCs w:val="28"/>
          <w:lang w:val="en-US"/>
        </w:rPr>
        <w:t>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классах рекомендуется организация обучения в условиях шестидневной учебной недели (при соблюдении гигиенических требований к недельной образовательной нагрузке согласно СанПиН 2.4.2.2821-10). </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Продолжительность урока составляет во </w:t>
      </w:r>
      <w:r w:rsidRPr="002A016B">
        <w:rPr>
          <w:rFonts w:ascii="Times New Roman" w:hAnsi="Times New Roman" w:cs="Times New Roman"/>
          <w:sz w:val="28"/>
          <w:szCs w:val="28"/>
          <w:lang w:val="en-US"/>
        </w:rPr>
        <w:t>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IV</w:t>
      </w:r>
      <w:r w:rsidRPr="002A016B">
        <w:rPr>
          <w:rFonts w:ascii="Times New Roman" w:hAnsi="Times New Roman" w:cs="Times New Roman"/>
          <w:sz w:val="28"/>
          <w:szCs w:val="28"/>
        </w:rPr>
        <w:t xml:space="preserve"> классах – 45 минут (по решению образовательной организации).</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1.7.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w:t>
      </w:r>
      <w:r w:rsidRPr="002A016B">
        <w:rPr>
          <w:rFonts w:ascii="Times New Roman" w:hAnsi="Times New Roman" w:cs="Times New Roman"/>
          <w:sz w:val="28"/>
          <w:szCs w:val="28"/>
          <w:lang w:val="en-US"/>
        </w:rPr>
        <w:t>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IV</w:t>
      </w:r>
      <w:r w:rsidRPr="002A016B">
        <w:rPr>
          <w:rFonts w:ascii="Times New Roman" w:hAnsi="Times New Roman" w:cs="Times New Roman"/>
          <w:sz w:val="28"/>
          <w:szCs w:val="28"/>
        </w:rPr>
        <w:t xml:space="preserve"> классы) при наполняемости классов 25 и более человек в городских школах, 20 и более человек в сельских школах;</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при реализации основных общеобразовательных программ начального общего образования при проведении учебных занятий по </w:t>
      </w:r>
      <w:r w:rsidRPr="002A016B">
        <w:rPr>
          <w:rFonts w:ascii="Times New Roman" w:hAnsi="Times New Roman" w:cs="Times New Roman"/>
          <w:bCs/>
          <w:sz w:val="28"/>
          <w:szCs w:val="28"/>
        </w:rPr>
        <w:t>родному (тувинскому) языку и литературному чтению</w:t>
      </w:r>
      <w:r w:rsidRPr="002A016B">
        <w:rPr>
          <w:rFonts w:ascii="Times New Roman" w:hAnsi="Times New Roman" w:cs="Times New Roman"/>
          <w:sz w:val="28"/>
          <w:szCs w:val="28"/>
        </w:rPr>
        <w:t xml:space="preserve"> в 1-4 классах, в которых осуществляется</w:t>
      </w:r>
      <w:r w:rsidRPr="002A016B">
        <w:rPr>
          <w:rFonts w:ascii="Times New Roman" w:hAnsi="Times New Roman" w:cs="Times New Roman"/>
          <w:b/>
          <w:szCs w:val="28"/>
        </w:rPr>
        <w:t xml:space="preserve"> </w:t>
      </w:r>
      <w:r w:rsidRPr="002A016B">
        <w:rPr>
          <w:rFonts w:ascii="Times New Roman" w:hAnsi="Times New Roman" w:cs="Times New Roman"/>
          <w:sz w:val="28"/>
          <w:szCs w:val="28"/>
        </w:rPr>
        <w:t>изучение родного языка наряду с преподаванием на русском языке (вариант 3 учебного плана);</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при реализации основных общеобразовательных программ основного и среднего общего образования при проведении учебных занятий по «Иностранному языку», «Технологии», «Информатике и ИКТ», и во время проведения практических занятий «Физике» и «Химии» при наполняемости классов 25 и более человек в городских школах, 20 и более человек в сельских</w:t>
      </w:r>
      <w:r w:rsidRPr="002A016B">
        <w:rPr>
          <w:rFonts w:ascii="Times New Roman" w:hAnsi="Times New Roman" w:cs="Times New Roman"/>
          <w:color w:val="FF0000"/>
          <w:sz w:val="28"/>
          <w:szCs w:val="28"/>
        </w:rPr>
        <w:t xml:space="preserve"> </w:t>
      </w:r>
      <w:r w:rsidRPr="002A016B">
        <w:rPr>
          <w:rFonts w:ascii="Times New Roman" w:hAnsi="Times New Roman" w:cs="Times New Roman"/>
          <w:sz w:val="28"/>
          <w:szCs w:val="28"/>
        </w:rPr>
        <w:t>школах.</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а также для организации профильного обучения в </w:t>
      </w:r>
      <w:r w:rsidRPr="002A016B">
        <w:rPr>
          <w:rFonts w:ascii="Times New Roman" w:hAnsi="Times New Roman" w:cs="Times New Roman"/>
          <w:sz w:val="28"/>
          <w:szCs w:val="28"/>
          <w:lang w:val="en-US"/>
        </w:rPr>
        <w:t>X</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классах, в том числе изучения элективных учебных предметов. </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СанПиН 2.4.2.2821-10.</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1.8. При организации обучения в очно-заочной и (или) заочной формах учебные планы должны быть основаны на требованиях ФГОС начального общего, основного и среднего общего образования или ФБУП-2004 для </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 </w:t>
      </w:r>
      <w:r w:rsidRPr="002A016B">
        <w:rPr>
          <w:rFonts w:ascii="Times New Roman" w:hAnsi="Times New Roman" w:cs="Times New Roman"/>
          <w:sz w:val="28"/>
          <w:szCs w:val="28"/>
          <w:lang w:val="en-US"/>
        </w:rPr>
        <w:t>XII</w:t>
      </w:r>
      <w:r w:rsidRPr="002A016B">
        <w:rPr>
          <w:rFonts w:ascii="Times New Roman" w:hAnsi="Times New Roman" w:cs="Times New Roman"/>
          <w:sz w:val="28"/>
          <w:szCs w:val="28"/>
        </w:rPr>
        <w:t xml:space="preserve"> классов.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Если учебный предмет изучается в рамках самостоятельной работы обучающихся, в годовом учебном плане образовательной организации должны быть предусмотрены часы для проведения промежуточной и(или) итоговой аттестации обучающихся.</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1.8 Для развития потенциала обучающихся, прежде всего одаренных детей и детей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1.9 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 родная литература" (предметная область "Родной язык и литература"), для подготовки к любым формам государственной итоговой аттестации (ВПР, ОГЭ, ЕГЭ).</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 xml:space="preserve">1.10 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 </w:t>
      </w:r>
    </w:p>
    <w:p w:rsidR="002A016B" w:rsidRPr="002A016B" w:rsidRDefault="002A016B" w:rsidP="002A016B">
      <w:pPr>
        <w:spacing w:after="0" w:line="240" w:lineRule="auto"/>
        <w:ind w:firstLine="601"/>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2A016B" w:rsidRPr="002A016B" w:rsidRDefault="002A016B" w:rsidP="002A016B">
      <w:pPr>
        <w:spacing w:after="0" w:line="240" w:lineRule="auto"/>
        <w:ind w:firstLine="601"/>
        <w:contextualSpacing/>
        <w:jc w:val="both"/>
        <w:rPr>
          <w:rFonts w:ascii="Times New Roman" w:hAnsi="Times New Roman" w:cs="Times New Roman"/>
          <w:sz w:val="28"/>
          <w:szCs w:val="28"/>
        </w:rPr>
      </w:pPr>
      <w:r w:rsidRPr="002A016B">
        <w:rPr>
          <w:rFonts w:ascii="Times New Roman" w:hAnsi="Times New Roman" w:cs="Times New Roman"/>
          <w:sz w:val="28"/>
          <w:szCs w:val="28"/>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2A016B" w:rsidRPr="002A016B" w:rsidRDefault="002A016B" w:rsidP="002A016B">
      <w:pPr>
        <w:spacing w:after="0" w:line="240" w:lineRule="auto"/>
        <w:ind w:firstLine="601"/>
        <w:contextualSpacing/>
        <w:jc w:val="both"/>
        <w:rPr>
          <w:rFonts w:ascii="Times New Roman" w:hAnsi="Times New Roman" w:cs="Times New Roman"/>
          <w:sz w:val="28"/>
          <w:szCs w:val="28"/>
        </w:rPr>
      </w:pPr>
      <w:r w:rsidRPr="002A016B">
        <w:rPr>
          <w:rFonts w:ascii="Times New Roman" w:hAnsi="Times New Roman" w:cs="Times New Roman"/>
          <w:sz w:val="28"/>
          <w:szCs w:val="28"/>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1.11 Образовательные организации для использования при реализации образовательных программ выбирают:</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28.12.2018 № 345);</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Норма обеспеченности образовательной деятельности учебными изданиями определяется исходя из расчета:</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1.12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w:t>
      </w:r>
    </w:p>
    <w:p w:rsidR="002A016B" w:rsidRPr="002A016B" w:rsidRDefault="002A016B" w:rsidP="002A016B">
      <w:pPr>
        <w:pStyle w:val="Heading"/>
        <w:contextualSpacing/>
        <w:jc w:val="center"/>
        <w:rPr>
          <w:rFonts w:ascii="Times New Roman" w:hAnsi="Times New Roman" w:cs="Times New Roman"/>
          <w:b w:val="0"/>
          <w:sz w:val="28"/>
          <w:szCs w:val="28"/>
        </w:rPr>
      </w:pPr>
    </w:p>
    <w:p w:rsidR="002A016B" w:rsidRPr="002A016B" w:rsidRDefault="002A016B" w:rsidP="002A016B">
      <w:pPr>
        <w:pStyle w:val="Heading"/>
        <w:jc w:val="center"/>
        <w:rPr>
          <w:rFonts w:ascii="Times New Roman" w:hAnsi="Times New Roman" w:cs="Times New Roman"/>
          <w:sz w:val="28"/>
          <w:szCs w:val="24"/>
        </w:rPr>
      </w:pPr>
      <w:r w:rsidRPr="002A016B">
        <w:rPr>
          <w:rFonts w:ascii="Times New Roman" w:hAnsi="Times New Roman" w:cs="Times New Roman"/>
          <w:sz w:val="28"/>
          <w:szCs w:val="24"/>
        </w:rPr>
        <w:t>2. Начальное общее образование</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2.1. Основная образовательная программа начального общего образования реализуется образовательной организацией через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Учебный план определяет перечень, трудоемкость, последовательность и распределение по периодам обучения учебных предметов, формы промежуточной </w:t>
      </w:r>
      <w:r w:rsidRPr="002A016B">
        <w:rPr>
          <w:rFonts w:ascii="Times New Roman" w:hAnsi="Times New Roman" w:cs="Times New Roman"/>
          <w:b w:val="0"/>
          <w:sz w:val="28"/>
          <w:szCs w:val="28"/>
        </w:rPr>
        <w:lastRenderedPageBreak/>
        <w:t>аттестации обучающихся.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Основная образовательная программа начального общего образования может включать как один, так и несколько учебных планов.</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Количество учебных занятий за 4 учебных года не может составлять менее 2904 часов и более 3345 часов.</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2.2 Примерный учебный план состоит из двух частей – обязательной части и части, формируемой участниками образовательных отношений.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на проведение учебных занятий для углубленного изучения отдельных обязательных учебных предметов;</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на проведение учебных занятий, обеспечивающих различные интересы обучающихся, в том числе этнокультурные.</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2.3 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для классов с русским языком обучения (вариант 1 пятидневная учебная неделя, вариант 2 шестидневная учебная неделя);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для классов, в которых обучение ведётся на русском языке, но наряду с ним изучается один из языков народов России (тувинский язык), в том числе русский родной язык (вариант 3);</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для классов, в которых обучение ведётся на родном (нерусском) языке (вариант 4).</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связи с тем, что в общеобразовательных организациях Республики Тыва реализуется 6-дневный режим работы, то рекомендуется организовывать работу по вариантам 2, 3.</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Организация обучения по ФГОС начального общего образования в классах с родным (нерусским) языком обучения вариант 4 примерного учебного плана не рекомендуется использовать, так как нет в наличии учебников на тувинском языке, входящих в федеральный перечень учебников.</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lastRenderedPageBreak/>
        <w:t>2.4. 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«Родной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2.5.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Продолжительность учебного года при получении начального общего образования составляет 34 недели, в I классе — 33 недели.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Количество учебных занятий за 4 учебных года не может составлять менее 2904 часов и более 3345 часов.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 Для обучающихся в I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На курс «Русский язык» для классов с русским языком обучения (вариант 2) в I-IV классах отводится по 5 часов.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на русский язык выделяется в I классе 4 часа, во II-IV классах – по 5 часов.</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На курс «Литературное чтение» для классов с русским языком обучения (вариант 2) в I-IV классах отводится по 4 часа.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lastRenderedPageBreak/>
        <w:t>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на родной язык в I классе отводится 2 часа, во II-IV классах – по 3 часа.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На курс «Родной язык и литературное чтение на родном языка»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в I-IV классах отводится по 3 часа в обязательной части учебного плана на родной язык – по 2 часа в неделю, литературное чтение на родном языке– по 1 часу), также рекомендуется добавить по 1 часу во II и III классах и 0,5 часов в IV классе из части, формируемой участниками образовательных отношений.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Для изучения родного (тувинского) языка как неродного и литературного чтения в классах с изучением родного языка наряду с преподаванием на русском языке (вариант 3) проводятся занятия «Тувинский язык и культура тувинского народа» и используются примерные образовательные программы и учебные пособия, разработанные Государственным бюджетным научным учреждением Министерства образования и науки Республики Тыва «Институт развития национальной школы»:</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 учебные пособия «Тувинский язык и культура тувинского народа», «Улусчу ужурлар» для I-IV классов;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учебно-методические пособия Р.Р. Бегзи: «Уроки тувинского языка» для II класса, «Мы учим тувинский язык» для III-IV классов;</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электронные версии вышеуказанных учебно-методических пособий.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Кроме этого, рекомендуется в рамках реализации общеинтеллектуального направления внеурочной деятельности выделить по 1 часу на развитие речи по тувинскому языку.</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(II-IV классы) рекомендуется осуществлять деление классов на две группы при наполняемости классов 25 и более человек в городских школах, 20 и более человек в сельских школах.</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На курс «Математика» для классов с русским языком обучения (вариант 2) в I-IV классах отводится по 4 часа.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математика во всех I-IV классах изучается на русском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w:t>
      </w:r>
      <w:r w:rsidRPr="002A016B">
        <w:rPr>
          <w:rFonts w:ascii="Times New Roman" w:hAnsi="Times New Roman" w:cs="Times New Roman"/>
          <w:b w:val="0"/>
          <w:sz w:val="28"/>
          <w:szCs w:val="28"/>
        </w:rPr>
        <w:lastRenderedPageBreak/>
        <w:t>тувинском языке или занимательную математику.</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На изучение интегрированного предмета «Окружающий мир» в I-IV классах отводится по 2 часа, обучение ведется на русском языке.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I-IV классах.</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На изучение предмета «Технология» в I-IV классах отводится по 1 часу в неделю.</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рассчитаны на 3 часа в неделю в I-IV классах.</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I-IV классах в соответствии с ФГОС НОО умение работать с информацией (поиск, анализ, обработка, переработка, презентация информации) включено во все предметы учебного плана. Содержание данной работы отражается в тематическом планировании (рабочей программе учителя по предмету) и подлежит внутришкольному контролю.</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2.6. 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2.7. 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Внеурочная деятельность организуется на добровольной основе в соответствии с выбором участников образовательных отношений.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Допускается перераспределение часов внеурочной деятельности по годам обучения в пределах одного уровня общего образования, а также </w:t>
      </w:r>
      <w:r w:rsidRPr="002A016B">
        <w:rPr>
          <w:rFonts w:ascii="Times New Roman" w:hAnsi="Times New Roman" w:cs="Times New Roman"/>
          <w:b w:val="0"/>
          <w:sz w:val="28"/>
          <w:szCs w:val="28"/>
        </w:rPr>
        <w:lastRenderedPageBreak/>
        <w:t>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Внеурочная деятельность организуется по направлениям развития личности: духовно-нравственное, спортивно-оздоровительное, социальное, общеинтеллектуальное, общекультурное.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рамках реализации духовно­нравственного направления внеурочной деятельности в I-IV классах рекомендуется выделить:</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изучение отдельного курса по народоведению «Улусчу ужурлар», «Культура и традиции народов Республики Тыва».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Целью спортивно-оздоровительного направления является формирование у обучающихся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рамках реализации спортивно-оздоровительного направления внеурочной деятельности в I-IV классах рекомендуется выделить:</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на курс «Шахматы»;</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на тувинскую национальную борьбу «Хуреш», «Национальные игры», «Спортивные танцы», физкультурно-оздоровительные проекты и т.п.</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рамках реализации социального направления внеурочной деятельности в I-IV классах рекомендуется выделить на реализацию социальных и исследовательских проектов, надпредметных курсов, организацию работы научных обществ обучающихся.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Целью общеинтеллектуального направления является стимулирование у обучающихся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рамках реализации общеинтеллектуального направления внеурочной деятельности в I-IV классах рекомендуется выделить:</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для развития речи по русскому языку;</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на развитие речи по тувинскому языку;</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на ментальную арифметику.</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Учитывая положительные стороны занятий ментальной арифметикой необходимо включить по 1 часу в неделю для обучающихся начальной школы. Обучение на курсе внеурочной деятельности по ментальной арифметике будет способствовать: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lastRenderedPageBreak/>
        <w:t>- быстрому счету в уме;</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способности совмещать несколько видов деятельности (как минимум, два);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стимуляции мелкой моторки рук, благодаря которому будет активно развиваться оба полушария головного мозга;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улучшению успеваемости по школьным дисциплинам;</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тренировке смекалки и воображения, поэтому улучшится способность к решению нестандартных задач.</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Общекультурное направление способствует приобщению обучающихся к различным видам созидательной творческой деятельности: художественная, музыкальная, танцевальная студии и т.п.</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тьюторы и др.).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Внеурочная деятельность может быть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2A016B" w:rsidRPr="002A016B" w:rsidRDefault="002A016B" w:rsidP="002A016B">
      <w:pPr>
        <w:pStyle w:val="Heading"/>
        <w:ind w:firstLine="567"/>
        <w:contextualSpacing/>
        <w:jc w:val="both"/>
        <w:rPr>
          <w:rFonts w:ascii="Times New Roman" w:hAnsi="Times New Roman" w:cs="Times New Roman"/>
          <w:b w:val="0"/>
          <w:i/>
          <w:sz w:val="28"/>
          <w:szCs w:val="28"/>
        </w:rPr>
      </w:pPr>
      <w:r w:rsidRPr="002A016B">
        <w:rPr>
          <w:rFonts w:ascii="Times New Roman" w:hAnsi="Times New Roman" w:cs="Times New Roman"/>
          <w:b w:val="0"/>
          <w:i/>
          <w:sz w:val="28"/>
          <w:szCs w:val="28"/>
        </w:rPr>
        <w:t>2.8. Примерные учебные планы образовательных организаций Республики Тыва на 2020-2021 учебный год в рамках реализации ФГОС начального общего образования.</w:t>
      </w:r>
    </w:p>
    <w:p w:rsidR="002A016B" w:rsidRPr="002A016B" w:rsidRDefault="002A016B" w:rsidP="002A016B">
      <w:pPr>
        <w:tabs>
          <w:tab w:val="left" w:pos="4500"/>
          <w:tab w:val="left" w:pos="9180"/>
          <w:tab w:val="left" w:pos="9360"/>
        </w:tabs>
        <w:spacing w:after="0" w:line="240" w:lineRule="auto"/>
        <w:ind w:firstLine="567"/>
        <w:contextualSpacing/>
        <w:jc w:val="center"/>
        <w:rPr>
          <w:rFonts w:ascii="Times New Roman" w:hAnsi="Times New Roman" w:cs="Times New Roman"/>
          <w:b/>
          <w:bCs/>
          <w:szCs w:val="28"/>
        </w:rPr>
      </w:pPr>
      <w:r w:rsidRPr="002A016B">
        <w:rPr>
          <w:rFonts w:ascii="Times New Roman" w:hAnsi="Times New Roman" w:cs="Times New Roman"/>
          <w:b/>
          <w:bCs/>
          <w:szCs w:val="28"/>
        </w:rPr>
        <w:t>Примерный учебный план начального общего образования</w:t>
      </w:r>
      <w:r w:rsidRPr="002A016B">
        <w:rPr>
          <w:rFonts w:ascii="Times New Roman" w:hAnsi="Times New Roman" w:cs="Times New Roman"/>
        </w:rPr>
        <w:t xml:space="preserve"> </w:t>
      </w:r>
      <w:r w:rsidRPr="002A016B">
        <w:rPr>
          <w:rFonts w:ascii="Times New Roman" w:hAnsi="Times New Roman" w:cs="Times New Roman"/>
          <w:b/>
        </w:rPr>
        <w:t>для классов</w:t>
      </w:r>
      <w:r w:rsidRPr="002A016B">
        <w:rPr>
          <w:rFonts w:ascii="Times New Roman" w:hAnsi="Times New Roman" w:cs="Times New Roman"/>
        </w:rPr>
        <w:t xml:space="preserve">, </w:t>
      </w:r>
      <w:r w:rsidRPr="002A016B">
        <w:rPr>
          <w:rFonts w:ascii="Times New Roman" w:hAnsi="Times New Roman" w:cs="Times New Roman"/>
          <w:b/>
          <w:bCs/>
          <w:szCs w:val="28"/>
        </w:rPr>
        <w:t xml:space="preserve">в которых обучение ведется на русском языке (вариант 2) </w:t>
      </w:r>
    </w:p>
    <w:p w:rsidR="002A016B" w:rsidRPr="002A016B" w:rsidRDefault="002A016B" w:rsidP="002A016B">
      <w:pPr>
        <w:tabs>
          <w:tab w:val="left" w:pos="4500"/>
          <w:tab w:val="left" w:pos="9180"/>
          <w:tab w:val="left" w:pos="9360"/>
        </w:tabs>
        <w:spacing w:after="0" w:line="240" w:lineRule="auto"/>
        <w:ind w:firstLine="567"/>
        <w:contextualSpacing/>
        <w:jc w:val="center"/>
        <w:rPr>
          <w:rFonts w:ascii="Times New Roman" w:hAnsi="Times New Roman" w:cs="Times New Roman"/>
          <w:b/>
          <w:sz w:val="6"/>
          <w:szCs w:val="28"/>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1"/>
        <w:gridCol w:w="2009"/>
        <w:gridCol w:w="909"/>
        <w:gridCol w:w="1134"/>
        <w:gridCol w:w="992"/>
        <w:gridCol w:w="1276"/>
        <w:gridCol w:w="1418"/>
      </w:tblGrid>
      <w:tr w:rsidR="002A016B" w:rsidRPr="002A016B" w:rsidTr="0081372A">
        <w:trPr>
          <w:trHeight w:val="375"/>
          <w:jc w:val="center"/>
        </w:trPr>
        <w:tc>
          <w:tcPr>
            <w:tcW w:w="2071" w:type="dxa"/>
            <w:vMerge w:val="restart"/>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Предметные области</w:t>
            </w:r>
          </w:p>
        </w:tc>
        <w:tc>
          <w:tcPr>
            <w:tcW w:w="2009" w:type="dxa"/>
            <w:vMerge w:val="restart"/>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Учебные предметы/Классы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Количество часов в неделю/ в год</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Всего</w:t>
            </w:r>
          </w:p>
        </w:tc>
      </w:tr>
      <w:tr w:rsidR="002A016B" w:rsidRPr="002A016B" w:rsidTr="0081372A">
        <w:trPr>
          <w:trHeight w:val="299"/>
          <w:jc w:val="center"/>
        </w:trPr>
        <w:tc>
          <w:tcPr>
            <w:tcW w:w="2071" w:type="dxa"/>
            <w:vMerge/>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contextualSpacing/>
              <w:rPr>
                <w:rFonts w:ascii="Times New Roman" w:hAnsi="Times New Roman" w:cs="Times New Roman"/>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contextualSpacing/>
              <w:rPr>
                <w:rFonts w:ascii="Times New Roman" w:hAnsi="Times New Roman" w:cs="Times New Roman"/>
              </w:rPr>
            </w:pPr>
          </w:p>
        </w:tc>
        <w:tc>
          <w:tcPr>
            <w:tcW w:w="909"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contextualSpacing/>
              <w:rPr>
                <w:rFonts w:ascii="Times New Roman" w:hAnsi="Times New Roman" w:cs="Times New Roman"/>
                <w:bCs/>
              </w:rPr>
            </w:pPr>
          </w:p>
        </w:tc>
      </w:tr>
      <w:tr w:rsidR="002A016B" w:rsidRPr="002A016B" w:rsidTr="0081372A">
        <w:trPr>
          <w:trHeight w:val="375"/>
          <w:jc w:val="center"/>
        </w:trPr>
        <w:tc>
          <w:tcPr>
            <w:tcW w:w="9809" w:type="dxa"/>
            <w:gridSpan w:val="7"/>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Обязательная часть</w:t>
            </w:r>
          </w:p>
        </w:tc>
      </w:tr>
      <w:tr w:rsidR="002A016B" w:rsidRPr="002A016B" w:rsidTr="0081372A">
        <w:trPr>
          <w:trHeight w:val="375"/>
          <w:jc w:val="center"/>
        </w:trPr>
        <w:tc>
          <w:tcPr>
            <w:tcW w:w="2071" w:type="dxa"/>
            <w:vMerge w:val="restart"/>
            <w:tcBorders>
              <w:top w:val="single" w:sz="4" w:space="0" w:color="auto"/>
              <w:left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rPr>
              <w:t>Русский язык и литература</w:t>
            </w:r>
          </w:p>
        </w:tc>
        <w:tc>
          <w:tcPr>
            <w:tcW w:w="20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5/165</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5/170</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5/170</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5/170</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20/675</w:t>
            </w:r>
          </w:p>
        </w:tc>
      </w:tr>
      <w:tr w:rsidR="002A016B" w:rsidRPr="002A016B" w:rsidTr="0081372A">
        <w:trPr>
          <w:trHeight w:val="375"/>
          <w:jc w:val="center"/>
        </w:trPr>
        <w:tc>
          <w:tcPr>
            <w:tcW w:w="2071" w:type="dxa"/>
            <w:vMerge/>
            <w:tcBorders>
              <w:left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p>
        </w:tc>
        <w:tc>
          <w:tcPr>
            <w:tcW w:w="20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4/136</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16/540</w:t>
            </w:r>
          </w:p>
        </w:tc>
      </w:tr>
      <w:tr w:rsidR="002A016B" w:rsidRPr="002A016B" w:rsidTr="0081372A">
        <w:trPr>
          <w:trHeight w:val="375"/>
          <w:jc w:val="center"/>
        </w:trPr>
        <w:tc>
          <w:tcPr>
            <w:tcW w:w="2071" w:type="dxa"/>
            <w:tcBorders>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rPr>
              <w:t>Иностранные языки</w:t>
            </w:r>
          </w:p>
        </w:tc>
        <w:tc>
          <w:tcPr>
            <w:tcW w:w="2009"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lang w:val="en-US"/>
              </w:rPr>
            </w:pPr>
            <w:r w:rsidRPr="002A016B">
              <w:rPr>
                <w:rFonts w:ascii="Times New Roman" w:hAnsi="Times New Roman" w:cs="Times New Roman"/>
                <w:bCs/>
              </w:rPr>
              <w:t>Иностранный язык</w:t>
            </w:r>
            <w:r w:rsidRPr="002A016B">
              <w:rPr>
                <w:rFonts w:ascii="Times New Roman" w:hAnsi="Times New Roman" w:cs="Times New Roman"/>
                <w:bCs/>
                <w:lang w:val="en-US"/>
              </w:rPr>
              <w:t>*</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2/68</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6/204</w:t>
            </w:r>
          </w:p>
        </w:tc>
      </w:tr>
      <w:tr w:rsidR="002A016B" w:rsidRPr="002A016B" w:rsidTr="0081372A">
        <w:trPr>
          <w:trHeight w:val="375"/>
          <w:jc w:val="center"/>
        </w:trPr>
        <w:tc>
          <w:tcPr>
            <w:tcW w:w="2071"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Математика и информатика</w:t>
            </w:r>
          </w:p>
        </w:tc>
        <w:tc>
          <w:tcPr>
            <w:tcW w:w="2009"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16/540</w:t>
            </w:r>
          </w:p>
        </w:tc>
      </w:tr>
      <w:tr w:rsidR="002A016B" w:rsidRPr="002A016B" w:rsidTr="0081372A">
        <w:trPr>
          <w:trHeight w:val="375"/>
          <w:jc w:val="center"/>
        </w:trPr>
        <w:tc>
          <w:tcPr>
            <w:tcW w:w="2071"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Обществознание и естествознание</w:t>
            </w:r>
          </w:p>
        </w:tc>
        <w:tc>
          <w:tcPr>
            <w:tcW w:w="2009"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2/66</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8/270</w:t>
            </w:r>
          </w:p>
        </w:tc>
      </w:tr>
      <w:tr w:rsidR="002A016B" w:rsidRPr="002A016B" w:rsidTr="0081372A">
        <w:trPr>
          <w:trHeight w:val="375"/>
          <w:jc w:val="center"/>
        </w:trPr>
        <w:tc>
          <w:tcPr>
            <w:tcW w:w="2071"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 xml:space="preserve">Основы </w:t>
            </w:r>
            <w:r w:rsidRPr="002A016B">
              <w:rPr>
                <w:rStyle w:val="Zag11"/>
                <w:rFonts w:ascii="Times New Roman" w:eastAsia="@Arial Unicode MS" w:hAnsi="Times New Roman" w:cs="Times New Roman"/>
              </w:rPr>
              <w:t>религиозной культуры и светской этики</w:t>
            </w:r>
          </w:p>
        </w:tc>
        <w:tc>
          <w:tcPr>
            <w:tcW w:w="2009"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vertAlign w:val="superscript"/>
              </w:rPr>
            </w:pPr>
            <w:r w:rsidRPr="002A016B">
              <w:rPr>
                <w:rFonts w:ascii="Times New Roman" w:hAnsi="Times New Roman" w:cs="Times New Roman"/>
                <w:bCs/>
              </w:rPr>
              <w:t xml:space="preserve">Основы </w:t>
            </w:r>
            <w:r w:rsidRPr="002A016B">
              <w:rPr>
                <w:rStyle w:val="Zag11"/>
                <w:rFonts w:ascii="Times New Roman" w:eastAsia="@Arial Unicode MS" w:hAnsi="Times New Roman" w:cs="Times New Roman"/>
              </w:rPr>
              <w:t>религиозной культуры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75"/>
          <w:jc w:val="center"/>
        </w:trPr>
        <w:tc>
          <w:tcPr>
            <w:tcW w:w="2071" w:type="dxa"/>
            <w:vMerge w:val="restart"/>
            <w:tcBorders>
              <w:top w:val="single" w:sz="4" w:space="0" w:color="auto"/>
              <w:left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Искусство</w:t>
            </w:r>
          </w:p>
        </w:tc>
        <w:tc>
          <w:tcPr>
            <w:tcW w:w="20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1/33</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4/135</w:t>
            </w:r>
          </w:p>
        </w:tc>
      </w:tr>
      <w:tr w:rsidR="002A016B" w:rsidRPr="002A016B" w:rsidTr="0081372A">
        <w:trPr>
          <w:trHeight w:val="375"/>
          <w:jc w:val="center"/>
        </w:trPr>
        <w:tc>
          <w:tcPr>
            <w:tcW w:w="2071" w:type="dxa"/>
            <w:vMerge/>
            <w:tcBorders>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p>
        </w:tc>
        <w:tc>
          <w:tcPr>
            <w:tcW w:w="20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1/33</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4/135</w:t>
            </w:r>
          </w:p>
        </w:tc>
      </w:tr>
      <w:tr w:rsidR="002A016B" w:rsidRPr="002A016B" w:rsidTr="0081372A">
        <w:trPr>
          <w:trHeight w:val="375"/>
          <w:jc w:val="center"/>
        </w:trPr>
        <w:tc>
          <w:tcPr>
            <w:tcW w:w="2071"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 xml:space="preserve">Технология </w:t>
            </w:r>
          </w:p>
        </w:tc>
        <w:tc>
          <w:tcPr>
            <w:tcW w:w="2009"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1/33</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4/135</w:t>
            </w:r>
          </w:p>
        </w:tc>
      </w:tr>
      <w:tr w:rsidR="002A016B" w:rsidRPr="002A016B" w:rsidTr="0081372A">
        <w:trPr>
          <w:trHeight w:val="375"/>
          <w:jc w:val="center"/>
        </w:trPr>
        <w:tc>
          <w:tcPr>
            <w:tcW w:w="2071"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Физическая культура</w:t>
            </w:r>
          </w:p>
        </w:tc>
        <w:tc>
          <w:tcPr>
            <w:tcW w:w="2009" w:type="dxa"/>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3/99</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3/102</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3/102</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3/102</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12/405</w:t>
            </w:r>
          </w:p>
        </w:tc>
      </w:tr>
      <w:tr w:rsidR="002A016B" w:rsidRPr="002A016B" w:rsidTr="0081372A">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2A016B" w:rsidRPr="002A016B" w:rsidRDefault="002A016B" w:rsidP="002A016B">
            <w:pPr>
              <w:tabs>
                <w:tab w:val="left" w:pos="4500"/>
                <w:tab w:val="left" w:pos="9180"/>
                <w:tab w:val="left" w:pos="9360"/>
              </w:tabs>
              <w:spacing w:after="0" w:line="240" w:lineRule="auto"/>
              <w:contextualSpacing/>
              <w:jc w:val="right"/>
              <w:rPr>
                <w:rFonts w:ascii="Times New Roman" w:hAnsi="Times New Roman" w:cs="Times New Roman"/>
                <w:bCs/>
              </w:rPr>
            </w:pPr>
            <w:r w:rsidRPr="002A016B">
              <w:rPr>
                <w:rFonts w:ascii="Times New Roman" w:hAnsi="Times New Roman" w:cs="Times New Roman"/>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21/693</w:t>
            </w:r>
          </w:p>
        </w:tc>
        <w:tc>
          <w:tcPr>
            <w:tcW w:w="1134"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23/782</w:t>
            </w:r>
          </w:p>
        </w:tc>
        <w:tc>
          <w:tcPr>
            <w:tcW w:w="992"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23/782</w:t>
            </w:r>
          </w:p>
        </w:tc>
        <w:tc>
          <w:tcPr>
            <w:tcW w:w="1276"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24/816</w:t>
            </w:r>
          </w:p>
        </w:tc>
        <w:tc>
          <w:tcPr>
            <w:tcW w:w="1418" w:type="dxa"/>
            <w:tcBorders>
              <w:top w:val="single" w:sz="4" w:space="0" w:color="auto"/>
              <w:left w:val="single" w:sz="4" w:space="0" w:color="auto"/>
              <w:bottom w:val="single" w:sz="4" w:space="0" w:color="auto"/>
              <w:right w:val="single" w:sz="4" w:space="0" w:color="auto"/>
            </w:tcBorders>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91/3073</w:t>
            </w:r>
          </w:p>
        </w:tc>
      </w:tr>
      <w:tr w:rsidR="002A016B" w:rsidRPr="002A016B" w:rsidTr="0081372A">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
                <w:bCs/>
              </w:rPr>
            </w:pPr>
            <w:r w:rsidRPr="002A016B">
              <w:rPr>
                <w:rFonts w:ascii="Times New Roman" w:hAnsi="Times New Roman" w:cs="Times New Roman"/>
                <w:b/>
                <w:bCs/>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2,5/85</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8,5/289</w:t>
            </w:r>
          </w:p>
        </w:tc>
      </w:tr>
      <w:tr w:rsidR="002A016B" w:rsidRPr="002A016B" w:rsidTr="0081372A">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rPr>
            </w:pPr>
            <w:r w:rsidRPr="002A016B">
              <w:rPr>
                <w:rFonts w:ascii="Times New Roman" w:hAnsi="Times New Roman" w:cs="Times New Roman"/>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rPr>
              <w:t>21/693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26/884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26/884</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26,5/901</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rPr>
            </w:pPr>
            <w:r w:rsidRPr="002A016B">
              <w:rPr>
                <w:rFonts w:ascii="Times New Roman" w:hAnsi="Times New Roman" w:cs="Times New Roman"/>
                <w:bCs/>
              </w:rPr>
              <w:t>99,5/3362</w:t>
            </w:r>
          </w:p>
        </w:tc>
      </w:tr>
    </w:tbl>
    <w:p w:rsidR="002A016B" w:rsidRPr="002A016B" w:rsidRDefault="002A016B" w:rsidP="002A016B">
      <w:pPr>
        <w:tabs>
          <w:tab w:val="left" w:pos="4500"/>
          <w:tab w:val="left" w:pos="9180"/>
          <w:tab w:val="left" w:pos="9360"/>
        </w:tabs>
        <w:spacing w:after="0" w:line="240" w:lineRule="auto"/>
        <w:ind w:firstLine="46"/>
        <w:contextualSpacing/>
        <w:jc w:val="center"/>
        <w:rPr>
          <w:rFonts w:ascii="Times New Roman" w:hAnsi="Times New Roman" w:cs="Times New Roman"/>
          <w:b/>
          <w:szCs w:val="28"/>
        </w:rPr>
      </w:pPr>
    </w:p>
    <w:p w:rsidR="002A016B" w:rsidRPr="002A016B" w:rsidRDefault="002A016B" w:rsidP="002A016B">
      <w:pPr>
        <w:tabs>
          <w:tab w:val="left" w:pos="4500"/>
          <w:tab w:val="left" w:pos="9180"/>
          <w:tab w:val="left" w:pos="9360"/>
        </w:tabs>
        <w:spacing w:after="0" w:line="240" w:lineRule="auto"/>
        <w:ind w:firstLine="46"/>
        <w:contextualSpacing/>
        <w:jc w:val="center"/>
        <w:rPr>
          <w:rFonts w:ascii="Times New Roman" w:hAnsi="Times New Roman" w:cs="Times New Roman"/>
          <w:b/>
          <w:szCs w:val="28"/>
        </w:rPr>
      </w:pPr>
      <w:r w:rsidRPr="002A016B">
        <w:rPr>
          <w:rFonts w:ascii="Times New Roman" w:hAnsi="Times New Roman" w:cs="Times New Roman"/>
          <w:b/>
          <w:szCs w:val="28"/>
        </w:rPr>
        <w:t>Примерный план внеурочной деятельности</w:t>
      </w:r>
    </w:p>
    <w:p w:rsidR="002A016B" w:rsidRPr="002A016B" w:rsidRDefault="002A016B" w:rsidP="002A016B">
      <w:pPr>
        <w:tabs>
          <w:tab w:val="left" w:pos="4500"/>
          <w:tab w:val="left" w:pos="9180"/>
          <w:tab w:val="left" w:pos="9360"/>
        </w:tabs>
        <w:spacing w:after="0" w:line="240" w:lineRule="auto"/>
        <w:ind w:firstLine="46"/>
        <w:contextualSpacing/>
        <w:jc w:val="center"/>
        <w:rPr>
          <w:rFonts w:ascii="Times New Roman" w:hAnsi="Times New Roman" w:cs="Times New Roman"/>
          <w:b/>
          <w:szCs w:val="28"/>
        </w:rPr>
      </w:pPr>
    </w:p>
    <w:tbl>
      <w:tblPr>
        <w:tblW w:w="9795" w:type="dxa"/>
        <w:tblInd w:w="94" w:type="dxa"/>
        <w:tblLook w:val="04A0"/>
      </w:tblPr>
      <w:tblGrid>
        <w:gridCol w:w="3983"/>
        <w:gridCol w:w="993"/>
        <w:gridCol w:w="1134"/>
        <w:gridCol w:w="992"/>
        <w:gridCol w:w="1276"/>
        <w:gridCol w:w="1417"/>
      </w:tblGrid>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Духовно-нравственное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1/34</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2A016B" w:rsidRPr="002A016B" w:rsidRDefault="002A016B" w:rsidP="002A016B">
            <w:pPr>
              <w:spacing w:after="0" w:line="240" w:lineRule="auto"/>
              <w:jc w:val="both"/>
              <w:rPr>
                <w:rFonts w:ascii="Times New Roman" w:hAnsi="Times New Roman" w:cs="Times New Roman"/>
                <w:i/>
              </w:rPr>
            </w:pPr>
            <w:r w:rsidRPr="002A016B">
              <w:rPr>
                <w:rFonts w:ascii="Times New Roman" w:hAnsi="Times New Roman" w:cs="Times New Roman"/>
                <w:i/>
              </w:rPr>
              <w:t>«Культура и традиции народов Республики Тыва»</w:t>
            </w:r>
          </w:p>
        </w:tc>
        <w:tc>
          <w:tcPr>
            <w:tcW w:w="993" w:type="dxa"/>
            <w:tcBorders>
              <w:top w:val="single" w:sz="4" w:space="0" w:color="auto"/>
              <w:left w:val="single" w:sz="4" w:space="0" w:color="auto"/>
              <w:bottom w:val="single" w:sz="4" w:space="0" w:color="auto"/>
              <w:right w:val="single" w:sz="4" w:space="0" w:color="000000"/>
            </w:tcBorders>
            <w:shd w:val="clear" w:color="000000"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1/33</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000000"/>
            </w:tcBorders>
            <w:shd w:val="clear" w:color="000000"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525"/>
        </w:trPr>
        <w:tc>
          <w:tcPr>
            <w:tcW w:w="398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Спортивно-оздоровительное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8/270</w:t>
            </w:r>
          </w:p>
        </w:tc>
      </w:tr>
      <w:tr w:rsidR="002A016B" w:rsidRPr="002A016B" w:rsidTr="0081372A">
        <w:trPr>
          <w:trHeight w:val="117"/>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i/>
              </w:rPr>
              <w:t>Шахматы</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117"/>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i/>
              </w:rPr>
              <w:t>Спортивные танцы, национальные игры и т.д.</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Социальное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8/270</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Общеинтеллектуальное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12/405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16B" w:rsidRPr="002A016B" w:rsidRDefault="002A016B" w:rsidP="002A016B">
            <w:pPr>
              <w:spacing w:after="0" w:line="240" w:lineRule="auto"/>
              <w:jc w:val="right"/>
              <w:rPr>
                <w:rFonts w:ascii="Times New Roman" w:hAnsi="Times New Roman" w:cs="Times New Roman"/>
                <w:i/>
              </w:rPr>
            </w:pPr>
            <w:r w:rsidRPr="002A016B">
              <w:rPr>
                <w:rFonts w:ascii="Times New Roman" w:hAnsi="Times New Roman" w:cs="Times New Roman"/>
                <w:i/>
              </w:rPr>
              <w:t>Занимательный русский язык</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i/>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i/>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16B" w:rsidRPr="002A016B" w:rsidRDefault="002A016B" w:rsidP="002A016B">
            <w:pPr>
              <w:spacing w:after="0" w:line="240" w:lineRule="auto"/>
              <w:jc w:val="right"/>
              <w:rPr>
                <w:rFonts w:ascii="Times New Roman" w:hAnsi="Times New Roman" w:cs="Times New Roman"/>
                <w:i/>
              </w:rPr>
            </w:pPr>
            <w:r w:rsidRPr="002A016B">
              <w:rPr>
                <w:rFonts w:ascii="Times New Roman" w:hAnsi="Times New Roman" w:cs="Times New Roman"/>
                <w:i/>
              </w:rPr>
              <w:t>Ментальная арифметика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i/>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i/>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16B" w:rsidRPr="002A016B" w:rsidRDefault="002A016B" w:rsidP="002A016B">
            <w:pPr>
              <w:spacing w:after="0" w:line="240" w:lineRule="auto"/>
              <w:jc w:val="right"/>
              <w:rPr>
                <w:rFonts w:ascii="Times New Roman" w:hAnsi="Times New Roman" w:cs="Times New Roman"/>
                <w:i/>
              </w:rPr>
            </w:pPr>
            <w:r w:rsidRPr="002A016B">
              <w:rPr>
                <w:rFonts w:ascii="Times New Roman" w:hAnsi="Times New Roman" w:cs="Times New Roman"/>
                <w:i/>
              </w:rPr>
              <w:t xml:space="preserve">Культура речи </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i/>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bCs/>
                <w:i/>
                <w:szCs w:val="28"/>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i/>
              </w:rPr>
            </w:pPr>
            <w:r w:rsidRPr="002A016B">
              <w:rPr>
                <w:rFonts w:ascii="Times New Roman" w:hAnsi="Times New Roman" w:cs="Times New Roman"/>
                <w:i/>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Общекультурное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bCs/>
                <w:szCs w:val="28"/>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8/372</w:t>
            </w:r>
          </w:p>
        </w:tc>
      </w:tr>
      <w:tr w:rsidR="002A016B" w:rsidRPr="002A016B" w:rsidTr="0081372A">
        <w:trPr>
          <w:trHeight w:val="249"/>
        </w:trPr>
        <w:tc>
          <w:tcPr>
            <w:tcW w:w="398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2A016B" w:rsidRPr="002A016B" w:rsidRDefault="002A016B" w:rsidP="002A016B">
            <w:pPr>
              <w:spacing w:after="0" w:line="240" w:lineRule="auto"/>
              <w:jc w:val="center"/>
              <w:rPr>
                <w:rFonts w:ascii="Times New Roman" w:hAnsi="Times New Roman" w:cs="Times New Roman"/>
                <w:b/>
                <w:bCs/>
              </w:rPr>
            </w:pPr>
            <w:r w:rsidRPr="002A016B">
              <w:rPr>
                <w:rFonts w:ascii="Times New Roman" w:hAnsi="Times New Roman" w:cs="Times New Roman"/>
                <w:b/>
                <w:bCs/>
              </w:rPr>
              <w:t>ИТОГО (от 5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rPr>
            </w:pPr>
            <w:r w:rsidRPr="002A016B">
              <w:rPr>
                <w:rFonts w:ascii="Times New Roman" w:hAnsi="Times New Roman" w:cs="Times New Roman"/>
                <w:b/>
                <w:bCs/>
              </w:rPr>
              <w:t>10/330</w:t>
            </w:r>
          </w:p>
        </w:tc>
        <w:tc>
          <w:tcPr>
            <w:tcW w:w="1134"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rPr>
            </w:pPr>
            <w:r w:rsidRPr="002A016B">
              <w:rPr>
                <w:rFonts w:ascii="Times New Roman" w:hAnsi="Times New Roman" w:cs="Times New Roman"/>
                <w:b/>
                <w:bCs/>
              </w:rPr>
              <w:t>10/340</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rPr>
            </w:pPr>
            <w:r w:rsidRPr="002A016B">
              <w:rPr>
                <w:rFonts w:ascii="Times New Roman" w:hAnsi="Times New Roman" w:cs="Times New Roman"/>
                <w:b/>
                <w:bCs/>
              </w:rPr>
              <w:t>10/340</w:t>
            </w:r>
          </w:p>
        </w:tc>
        <w:tc>
          <w:tcPr>
            <w:tcW w:w="1276"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rPr>
            </w:pPr>
            <w:r w:rsidRPr="002A016B">
              <w:rPr>
                <w:rFonts w:ascii="Times New Roman" w:hAnsi="Times New Roman" w:cs="Times New Roman"/>
                <w:b/>
                <w:bCs/>
              </w:rPr>
              <w:t>10/340</w:t>
            </w:r>
          </w:p>
        </w:tc>
        <w:tc>
          <w:tcPr>
            <w:tcW w:w="1417"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rPr>
            </w:pPr>
            <w:r w:rsidRPr="002A016B">
              <w:rPr>
                <w:rFonts w:ascii="Times New Roman" w:hAnsi="Times New Roman" w:cs="Times New Roman"/>
                <w:b/>
                <w:bCs/>
              </w:rPr>
              <w:t>40/1350</w:t>
            </w:r>
          </w:p>
        </w:tc>
      </w:tr>
    </w:tbl>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
          <w:szCs w:val="28"/>
        </w:rPr>
      </w:pPr>
    </w:p>
    <w:p w:rsidR="002A016B" w:rsidRPr="002A016B" w:rsidRDefault="002A016B" w:rsidP="002A016B">
      <w:pPr>
        <w:shd w:val="clear" w:color="auto" w:fill="FFFFFF"/>
        <w:spacing w:after="0" w:line="240" w:lineRule="auto"/>
        <w:jc w:val="both"/>
        <w:rPr>
          <w:rFonts w:ascii="Times New Roman" w:hAnsi="Times New Roman" w:cs="Times New Roman"/>
          <w:b/>
          <w:bCs/>
          <w:color w:val="5B5E5F"/>
          <w:sz w:val="14"/>
          <w:szCs w:val="14"/>
        </w:rPr>
      </w:pPr>
      <w:r w:rsidRPr="002A016B">
        <w:rPr>
          <w:rFonts w:ascii="Times New Roman" w:hAnsi="Times New Roman" w:cs="Times New Roman"/>
          <w:b/>
          <w:szCs w:val="28"/>
        </w:rPr>
        <w:t>* -</w:t>
      </w:r>
      <w:r w:rsidRPr="002A016B">
        <w:rPr>
          <w:rFonts w:ascii="Times New Roman" w:hAnsi="Times New Roman" w:cs="Times New Roman"/>
          <w:b/>
        </w:rPr>
        <w:t xml:space="preserve"> </w:t>
      </w:r>
      <w:r w:rsidRPr="002A016B">
        <w:rPr>
          <w:rFonts w:ascii="Times New Roman" w:hAnsi="Times New Roman" w:cs="Times New Roman"/>
          <w:i/>
        </w:rPr>
        <w:t xml:space="preserve">согласно </w:t>
      </w:r>
      <w:r w:rsidRPr="002A016B">
        <w:rPr>
          <w:rFonts w:ascii="Times New Roman" w:hAnsi="Times New Roman" w:cs="Times New Roman"/>
          <w:bCs/>
          <w:i/>
        </w:rPr>
        <w:t>Приказа Минобразования РФ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 от 0</w:t>
      </w:r>
      <w:r w:rsidRPr="002A016B">
        <w:rPr>
          <w:rFonts w:ascii="Times New Roman" w:hAnsi="Times New Roman" w:cs="Times New Roman"/>
          <w:i/>
          <w:shd w:val="clear" w:color="auto" w:fill="FFFFFF"/>
        </w:rPr>
        <w:t>1 февраля 2012 г.</w:t>
      </w:r>
      <w:r w:rsidRPr="002A016B">
        <w:rPr>
          <w:rFonts w:ascii="Times New Roman" w:hAnsi="Times New Roman" w:cs="Times New Roman"/>
          <w:bCs/>
          <w:i/>
        </w:rPr>
        <w:t xml:space="preserve">) </w:t>
      </w:r>
      <w:r w:rsidRPr="002A016B">
        <w:rPr>
          <w:rFonts w:ascii="Times New Roman" w:hAnsi="Times New Roman" w:cs="Times New Roman"/>
          <w:i/>
        </w:rPr>
        <w:t xml:space="preserve">осуществляется деление классов на две группы при проведении учебных занятий по «Иностранному языку» (2-4 классы) при наполняемости классов 25 и более человек в городских школах и 20 и более человек в сельских школах. </w:t>
      </w:r>
    </w:p>
    <w:p w:rsidR="002A016B" w:rsidRPr="002A016B" w:rsidRDefault="002A016B" w:rsidP="002A016B">
      <w:pPr>
        <w:shd w:val="clear" w:color="auto" w:fill="FFFFFF"/>
        <w:spacing w:after="0" w:line="240" w:lineRule="auto"/>
        <w:rPr>
          <w:rFonts w:ascii="Times New Roman" w:hAnsi="Times New Roman" w:cs="Times New Roman"/>
          <w:color w:val="000000"/>
        </w:rPr>
      </w:pPr>
      <w:r w:rsidRPr="002A016B">
        <w:rPr>
          <w:rFonts w:ascii="Times New Roman" w:hAnsi="Times New Roman" w:cs="Times New Roman"/>
          <w:b/>
          <w:bCs/>
          <w:color w:val="5B5E5F"/>
          <w:sz w:val="14"/>
          <w:szCs w:val="14"/>
        </w:rPr>
        <w:t> </w:t>
      </w:r>
    </w:p>
    <w:p w:rsidR="002A016B" w:rsidRPr="002A016B" w:rsidRDefault="002A016B" w:rsidP="002A016B">
      <w:pPr>
        <w:tabs>
          <w:tab w:val="left" w:pos="4500"/>
          <w:tab w:val="left" w:pos="9180"/>
          <w:tab w:val="left" w:pos="9360"/>
        </w:tabs>
        <w:spacing w:after="0" w:line="240" w:lineRule="auto"/>
        <w:ind w:firstLine="46"/>
        <w:contextualSpacing/>
        <w:jc w:val="center"/>
        <w:rPr>
          <w:rFonts w:ascii="Times New Roman" w:hAnsi="Times New Roman" w:cs="Times New Roman"/>
          <w:b/>
          <w:bCs/>
          <w:szCs w:val="28"/>
        </w:rPr>
      </w:pPr>
      <w:r w:rsidRPr="002A016B">
        <w:rPr>
          <w:rFonts w:ascii="Times New Roman" w:hAnsi="Times New Roman" w:cs="Times New Roman"/>
          <w:b/>
          <w:szCs w:val="28"/>
        </w:rPr>
        <w:t xml:space="preserve">2.2.2. </w:t>
      </w:r>
      <w:r w:rsidRPr="002A016B">
        <w:rPr>
          <w:rFonts w:ascii="Times New Roman" w:hAnsi="Times New Roman" w:cs="Times New Roman"/>
          <w:b/>
          <w:bCs/>
          <w:szCs w:val="28"/>
        </w:rPr>
        <w:t xml:space="preserve">Примерный учебный план начального общего образования для классов, в которых обучение ведется на русском языке, </w:t>
      </w:r>
      <w:r w:rsidRPr="002A016B">
        <w:rPr>
          <w:rFonts w:ascii="Times New Roman" w:hAnsi="Times New Roman" w:cs="Times New Roman"/>
          <w:b/>
          <w:szCs w:val="28"/>
        </w:rPr>
        <w:t>но наряду с ним изучается один из языков народов России (вариант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4"/>
        <w:gridCol w:w="50"/>
        <w:gridCol w:w="1842"/>
        <w:gridCol w:w="1052"/>
        <w:gridCol w:w="20"/>
        <w:gridCol w:w="803"/>
        <w:gridCol w:w="27"/>
        <w:gridCol w:w="1074"/>
        <w:gridCol w:w="971"/>
        <w:gridCol w:w="1414"/>
      </w:tblGrid>
      <w:tr w:rsidR="002A016B" w:rsidRPr="002A016B" w:rsidTr="0081372A">
        <w:trPr>
          <w:trHeight w:val="428"/>
        </w:trPr>
        <w:tc>
          <w:tcPr>
            <w:tcW w:w="1062" w:type="pct"/>
            <w:gridSpan w:val="2"/>
            <w:vMerge w:val="restar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Предметные области</w:t>
            </w:r>
          </w:p>
        </w:tc>
        <w:tc>
          <w:tcPr>
            <w:tcW w:w="1007" w:type="pct"/>
            <w:vMerge w:val="restar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Учебные</w:t>
            </w:r>
          </w:p>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предметы/</w:t>
            </w:r>
            <w:r w:rsidRPr="002A016B">
              <w:rPr>
                <w:rFonts w:ascii="Times New Roman" w:hAnsi="Times New Roman" w:cs="Times New Roman"/>
                <w:sz w:val="20"/>
                <w:szCs w:val="20"/>
              </w:rPr>
              <w:t>Классы</w:t>
            </w:r>
          </w:p>
        </w:tc>
        <w:tc>
          <w:tcPr>
            <w:tcW w:w="2158" w:type="pct"/>
            <w:gridSpan w:val="6"/>
          </w:tcPr>
          <w:p w:rsidR="002A016B" w:rsidRPr="002A016B" w:rsidRDefault="002A016B" w:rsidP="002A016B">
            <w:pPr>
              <w:tabs>
                <w:tab w:val="left" w:pos="4500"/>
                <w:tab w:val="left" w:pos="9180"/>
                <w:tab w:val="left" w:pos="9360"/>
              </w:tabs>
              <w:spacing w:after="0" w:line="240" w:lineRule="auto"/>
              <w:ind w:firstLine="20"/>
              <w:contextualSpacing/>
              <w:jc w:val="center"/>
              <w:rPr>
                <w:rFonts w:ascii="Times New Roman" w:hAnsi="Times New Roman" w:cs="Times New Roman"/>
                <w:sz w:val="20"/>
                <w:szCs w:val="20"/>
              </w:rPr>
            </w:pPr>
            <w:r w:rsidRPr="002A016B">
              <w:rPr>
                <w:rFonts w:ascii="Times New Roman" w:hAnsi="Times New Roman" w:cs="Times New Roman"/>
                <w:bCs/>
                <w:sz w:val="20"/>
                <w:szCs w:val="20"/>
              </w:rPr>
              <w:t>Количество часов в неделю/ в год</w:t>
            </w:r>
          </w:p>
        </w:tc>
        <w:tc>
          <w:tcPr>
            <w:tcW w:w="773" w:type="pct"/>
            <w:vMerge w:val="restart"/>
          </w:tcPr>
          <w:p w:rsidR="002A016B" w:rsidRPr="002A016B" w:rsidRDefault="002A016B" w:rsidP="002A016B">
            <w:pPr>
              <w:tabs>
                <w:tab w:val="left" w:pos="4500"/>
                <w:tab w:val="left" w:pos="9180"/>
                <w:tab w:val="left" w:pos="9360"/>
              </w:tabs>
              <w:spacing w:after="0" w:line="240" w:lineRule="auto"/>
              <w:ind w:firstLine="20"/>
              <w:contextualSpacing/>
              <w:jc w:val="center"/>
              <w:rPr>
                <w:rFonts w:ascii="Times New Roman" w:hAnsi="Times New Roman" w:cs="Times New Roman"/>
                <w:sz w:val="20"/>
                <w:szCs w:val="20"/>
              </w:rPr>
            </w:pPr>
            <w:r w:rsidRPr="002A016B">
              <w:rPr>
                <w:rFonts w:ascii="Times New Roman" w:hAnsi="Times New Roman" w:cs="Times New Roman"/>
                <w:bCs/>
                <w:sz w:val="20"/>
                <w:szCs w:val="20"/>
              </w:rPr>
              <w:t>Всего</w:t>
            </w:r>
          </w:p>
        </w:tc>
      </w:tr>
      <w:tr w:rsidR="002A016B" w:rsidRPr="002A016B" w:rsidTr="0081372A">
        <w:trPr>
          <w:trHeight w:val="260"/>
        </w:trPr>
        <w:tc>
          <w:tcPr>
            <w:tcW w:w="1062" w:type="pct"/>
            <w:gridSpan w:val="2"/>
            <w:vMerge/>
          </w:tcPr>
          <w:p w:rsidR="002A016B" w:rsidRPr="002A016B" w:rsidRDefault="002A016B" w:rsidP="002A016B">
            <w:pPr>
              <w:spacing w:after="0" w:line="240" w:lineRule="auto"/>
              <w:contextualSpacing/>
              <w:rPr>
                <w:rFonts w:ascii="Times New Roman" w:hAnsi="Times New Roman" w:cs="Times New Roman"/>
                <w:bCs/>
                <w:sz w:val="20"/>
                <w:szCs w:val="20"/>
              </w:rPr>
            </w:pPr>
          </w:p>
        </w:tc>
        <w:tc>
          <w:tcPr>
            <w:tcW w:w="1007" w:type="pct"/>
            <w:vMerge/>
          </w:tcPr>
          <w:p w:rsidR="002A016B" w:rsidRPr="002A016B" w:rsidRDefault="002A016B" w:rsidP="002A016B">
            <w:pPr>
              <w:spacing w:after="0" w:line="240" w:lineRule="auto"/>
              <w:contextualSpacing/>
              <w:rPr>
                <w:rFonts w:ascii="Times New Roman" w:hAnsi="Times New Roman" w:cs="Times New Roman"/>
                <w:bCs/>
                <w:sz w:val="20"/>
                <w:szCs w:val="20"/>
              </w:rPr>
            </w:pPr>
          </w:p>
        </w:tc>
        <w:tc>
          <w:tcPr>
            <w:tcW w:w="575" w:type="pct"/>
          </w:tcPr>
          <w:p w:rsidR="002A016B" w:rsidRPr="002A016B" w:rsidRDefault="002A016B" w:rsidP="002A016B">
            <w:pPr>
              <w:tabs>
                <w:tab w:val="left" w:pos="4500"/>
                <w:tab w:val="left" w:pos="9180"/>
                <w:tab w:val="left" w:pos="9360"/>
              </w:tabs>
              <w:spacing w:after="0" w:line="240" w:lineRule="auto"/>
              <w:ind w:firstLine="20"/>
              <w:contextualSpacing/>
              <w:jc w:val="center"/>
              <w:rPr>
                <w:rFonts w:ascii="Times New Roman" w:hAnsi="Times New Roman" w:cs="Times New Roman"/>
                <w:sz w:val="20"/>
                <w:szCs w:val="20"/>
              </w:rPr>
            </w:pPr>
            <w:r w:rsidRPr="002A016B">
              <w:rPr>
                <w:rFonts w:ascii="Times New Roman" w:hAnsi="Times New Roman" w:cs="Times New Roman"/>
                <w:bCs/>
                <w:sz w:val="20"/>
                <w:szCs w:val="20"/>
              </w:rPr>
              <w:t>I</w:t>
            </w:r>
          </w:p>
        </w:tc>
        <w:tc>
          <w:tcPr>
            <w:tcW w:w="450" w:type="pct"/>
            <w:gridSpan w:val="2"/>
          </w:tcPr>
          <w:p w:rsidR="002A016B" w:rsidRPr="002A016B" w:rsidRDefault="002A016B" w:rsidP="002A016B">
            <w:pPr>
              <w:tabs>
                <w:tab w:val="left" w:pos="4500"/>
                <w:tab w:val="left" w:pos="9180"/>
                <w:tab w:val="left" w:pos="9360"/>
              </w:tabs>
              <w:spacing w:after="0" w:line="240" w:lineRule="auto"/>
              <w:ind w:firstLine="20"/>
              <w:contextualSpacing/>
              <w:jc w:val="center"/>
              <w:rPr>
                <w:rFonts w:ascii="Times New Roman" w:hAnsi="Times New Roman" w:cs="Times New Roman"/>
                <w:sz w:val="20"/>
                <w:szCs w:val="20"/>
              </w:rPr>
            </w:pPr>
            <w:r w:rsidRPr="002A016B">
              <w:rPr>
                <w:rFonts w:ascii="Times New Roman" w:hAnsi="Times New Roman" w:cs="Times New Roman"/>
                <w:bCs/>
                <w:sz w:val="20"/>
                <w:szCs w:val="20"/>
              </w:rPr>
              <w:t>II</w:t>
            </w:r>
          </w:p>
        </w:tc>
        <w:tc>
          <w:tcPr>
            <w:tcW w:w="602" w:type="pct"/>
            <w:gridSpan w:val="2"/>
          </w:tcPr>
          <w:p w:rsidR="002A016B" w:rsidRPr="002A016B" w:rsidRDefault="002A016B" w:rsidP="002A016B">
            <w:pPr>
              <w:tabs>
                <w:tab w:val="left" w:pos="4500"/>
                <w:tab w:val="left" w:pos="9180"/>
                <w:tab w:val="left" w:pos="9360"/>
              </w:tabs>
              <w:spacing w:after="0" w:line="240" w:lineRule="auto"/>
              <w:ind w:firstLine="20"/>
              <w:contextualSpacing/>
              <w:jc w:val="center"/>
              <w:rPr>
                <w:rFonts w:ascii="Times New Roman" w:hAnsi="Times New Roman" w:cs="Times New Roman"/>
                <w:sz w:val="20"/>
                <w:szCs w:val="20"/>
              </w:rPr>
            </w:pPr>
            <w:r w:rsidRPr="002A016B">
              <w:rPr>
                <w:rFonts w:ascii="Times New Roman" w:hAnsi="Times New Roman" w:cs="Times New Roman"/>
                <w:bCs/>
                <w:sz w:val="20"/>
                <w:szCs w:val="20"/>
              </w:rPr>
              <w:t>III</w:t>
            </w:r>
          </w:p>
        </w:tc>
        <w:tc>
          <w:tcPr>
            <w:tcW w:w="531" w:type="pct"/>
          </w:tcPr>
          <w:p w:rsidR="002A016B" w:rsidRPr="002A016B" w:rsidRDefault="002A016B" w:rsidP="002A016B">
            <w:pPr>
              <w:tabs>
                <w:tab w:val="left" w:pos="4500"/>
                <w:tab w:val="left" w:pos="9180"/>
                <w:tab w:val="left" w:pos="9360"/>
              </w:tabs>
              <w:spacing w:after="0" w:line="240" w:lineRule="auto"/>
              <w:ind w:firstLine="20"/>
              <w:contextualSpacing/>
              <w:jc w:val="center"/>
              <w:rPr>
                <w:rFonts w:ascii="Times New Roman" w:hAnsi="Times New Roman" w:cs="Times New Roman"/>
                <w:sz w:val="20"/>
                <w:szCs w:val="20"/>
              </w:rPr>
            </w:pPr>
            <w:r w:rsidRPr="002A016B">
              <w:rPr>
                <w:rFonts w:ascii="Times New Roman" w:hAnsi="Times New Roman" w:cs="Times New Roman"/>
                <w:bCs/>
                <w:sz w:val="20"/>
                <w:szCs w:val="20"/>
              </w:rPr>
              <w:t>IV</w:t>
            </w:r>
          </w:p>
        </w:tc>
        <w:tc>
          <w:tcPr>
            <w:tcW w:w="773" w:type="pct"/>
            <w:vMerge/>
          </w:tcPr>
          <w:p w:rsidR="002A016B" w:rsidRPr="002A016B" w:rsidRDefault="002A016B" w:rsidP="002A016B">
            <w:pPr>
              <w:spacing w:after="0" w:line="240" w:lineRule="auto"/>
              <w:ind w:firstLine="20"/>
              <w:contextualSpacing/>
              <w:jc w:val="center"/>
              <w:rPr>
                <w:rFonts w:ascii="Times New Roman" w:hAnsi="Times New Roman" w:cs="Times New Roman"/>
                <w:sz w:val="20"/>
                <w:szCs w:val="20"/>
              </w:rPr>
            </w:pPr>
          </w:p>
        </w:tc>
      </w:tr>
      <w:tr w:rsidR="002A016B" w:rsidRPr="002A016B" w:rsidTr="0081372A">
        <w:trPr>
          <w:trHeight w:val="260"/>
        </w:trPr>
        <w:tc>
          <w:tcPr>
            <w:tcW w:w="5000" w:type="pct"/>
            <w:gridSpan w:val="10"/>
          </w:tcPr>
          <w:p w:rsidR="002A016B" w:rsidRPr="002A016B" w:rsidRDefault="002A016B" w:rsidP="002A016B">
            <w:pPr>
              <w:tabs>
                <w:tab w:val="left" w:pos="4500"/>
                <w:tab w:val="left" w:pos="9180"/>
                <w:tab w:val="left" w:pos="9360"/>
              </w:tabs>
              <w:spacing w:after="0" w:line="240" w:lineRule="auto"/>
              <w:ind w:firstLine="46"/>
              <w:contextualSpacing/>
              <w:jc w:val="center"/>
              <w:rPr>
                <w:rFonts w:ascii="Times New Roman" w:hAnsi="Times New Roman" w:cs="Times New Roman"/>
                <w:bCs/>
                <w:sz w:val="20"/>
                <w:szCs w:val="20"/>
              </w:rPr>
            </w:pPr>
            <w:r w:rsidRPr="002A016B">
              <w:rPr>
                <w:rFonts w:ascii="Times New Roman" w:hAnsi="Times New Roman" w:cs="Times New Roman"/>
                <w:bCs/>
                <w:sz w:val="20"/>
                <w:szCs w:val="20"/>
              </w:rPr>
              <w:t>Обязательная часть</w:t>
            </w:r>
          </w:p>
        </w:tc>
      </w:tr>
      <w:tr w:rsidR="002A016B" w:rsidRPr="002A016B" w:rsidTr="0081372A">
        <w:trPr>
          <w:trHeight w:val="260"/>
        </w:trPr>
        <w:tc>
          <w:tcPr>
            <w:tcW w:w="1035" w:type="pct"/>
            <w:vMerge w:val="restar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sz w:val="20"/>
                <w:szCs w:val="20"/>
              </w:rPr>
              <w:t>Русский язык и литература</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sz w:val="20"/>
                <w:szCs w:val="20"/>
              </w:rPr>
              <w:t>Русский язык</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4/132</w:t>
            </w: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5/170</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5/170</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5/170</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sz w:val="20"/>
                <w:szCs w:val="20"/>
              </w:rPr>
              <w:t>19/642</w:t>
            </w:r>
          </w:p>
        </w:tc>
      </w:tr>
      <w:tr w:rsidR="002A016B" w:rsidRPr="002A016B" w:rsidTr="0081372A">
        <w:trPr>
          <w:trHeight w:val="290"/>
        </w:trPr>
        <w:tc>
          <w:tcPr>
            <w:tcW w:w="1035" w:type="pct"/>
            <w:vMerge/>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sz w:val="20"/>
                <w:szCs w:val="20"/>
              </w:rPr>
              <w:t>Литературное чтение</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2/66</w:t>
            </w: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11/372</w:t>
            </w:r>
          </w:p>
        </w:tc>
      </w:tr>
      <w:tr w:rsidR="002A016B" w:rsidRPr="002A016B" w:rsidTr="0081372A">
        <w:trPr>
          <w:trHeight w:val="260"/>
        </w:trPr>
        <w:tc>
          <w:tcPr>
            <w:tcW w:w="1035" w:type="pc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Родной язык и литературное чтение на родном языке</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bCs/>
                <w:sz w:val="20"/>
                <w:szCs w:val="20"/>
              </w:rPr>
              <w:t>Родной язык и литературное чтение на родном языке*</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3/99</w:t>
            </w: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12/405</w:t>
            </w:r>
          </w:p>
        </w:tc>
      </w:tr>
      <w:tr w:rsidR="002A016B" w:rsidRPr="002A016B" w:rsidTr="0081372A">
        <w:trPr>
          <w:trHeight w:val="275"/>
        </w:trPr>
        <w:tc>
          <w:tcPr>
            <w:tcW w:w="1035" w:type="pc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sz w:val="20"/>
                <w:szCs w:val="20"/>
              </w:rPr>
              <w:t>Иностранные языки</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lang w:val="en-US"/>
              </w:rPr>
            </w:pPr>
            <w:r w:rsidRPr="002A016B">
              <w:rPr>
                <w:rFonts w:ascii="Times New Roman" w:hAnsi="Times New Roman" w:cs="Times New Roman"/>
                <w:bCs/>
                <w:sz w:val="20"/>
                <w:szCs w:val="20"/>
              </w:rPr>
              <w:t>Иностранный язык</w:t>
            </w:r>
            <w:r w:rsidRPr="002A016B">
              <w:rPr>
                <w:rFonts w:ascii="Times New Roman" w:hAnsi="Times New Roman" w:cs="Times New Roman"/>
                <w:bCs/>
                <w:sz w:val="20"/>
                <w:szCs w:val="20"/>
                <w:lang w:val="en-US"/>
              </w:rPr>
              <w:t>**</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6/204</w:t>
            </w:r>
          </w:p>
        </w:tc>
      </w:tr>
      <w:tr w:rsidR="002A016B" w:rsidRPr="002A016B" w:rsidTr="0081372A">
        <w:trPr>
          <w:trHeight w:val="260"/>
        </w:trPr>
        <w:tc>
          <w:tcPr>
            <w:tcW w:w="1035" w:type="pc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Математика и информатика</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bCs/>
                <w:sz w:val="20"/>
                <w:szCs w:val="20"/>
              </w:rPr>
              <w:t>Математика</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4/132</w:t>
            </w:r>
          </w:p>
        </w:tc>
        <w:tc>
          <w:tcPr>
            <w:tcW w:w="454"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4/136</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4/136</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4/136</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16/2172</w:t>
            </w:r>
          </w:p>
        </w:tc>
      </w:tr>
      <w:tr w:rsidR="002A016B" w:rsidRPr="002A016B" w:rsidTr="0081372A">
        <w:trPr>
          <w:trHeight w:val="260"/>
        </w:trPr>
        <w:tc>
          <w:tcPr>
            <w:tcW w:w="1035" w:type="pc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Обществознание и естествознание</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bCs/>
                <w:sz w:val="20"/>
                <w:szCs w:val="20"/>
              </w:rPr>
              <w:t>Окружающий мир</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2/66</w:t>
            </w: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8/270</w:t>
            </w:r>
          </w:p>
        </w:tc>
      </w:tr>
      <w:tr w:rsidR="002A016B" w:rsidRPr="002A016B" w:rsidTr="0081372A">
        <w:trPr>
          <w:trHeight w:val="260"/>
        </w:trPr>
        <w:tc>
          <w:tcPr>
            <w:tcW w:w="1035" w:type="pc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 xml:space="preserve">Основы </w:t>
            </w:r>
            <w:r w:rsidRPr="002A016B">
              <w:rPr>
                <w:rStyle w:val="Zag11"/>
                <w:rFonts w:ascii="Times New Roman" w:eastAsia="@Arial Unicode MS" w:hAnsi="Times New Roman" w:cs="Times New Roman"/>
                <w:sz w:val="20"/>
                <w:szCs w:val="20"/>
              </w:rPr>
              <w:lastRenderedPageBreak/>
              <w:t>религиозной культуры и светской этики</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vertAlign w:val="superscript"/>
              </w:rPr>
            </w:pPr>
            <w:r w:rsidRPr="002A016B">
              <w:rPr>
                <w:rFonts w:ascii="Times New Roman" w:hAnsi="Times New Roman" w:cs="Times New Roman"/>
                <w:bCs/>
                <w:sz w:val="20"/>
                <w:szCs w:val="20"/>
              </w:rPr>
              <w:lastRenderedPageBreak/>
              <w:t xml:space="preserve">Основы </w:t>
            </w:r>
            <w:r w:rsidRPr="002A016B">
              <w:rPr>
                <w:rStyle w:val="Zag11"/>
                <w:rFonts w:ascii="Times New Roman" w:eastAsia="@Arial Unicode MS" w:hAnsi="Times New Roman" w:cs="Times New Roman"/>
                <w:sz w:val="20"/>
                <w:szCs w:val="20"/>
              </w:rPr>
              <w:lastRenderedPageBreak/>
              <w:t>религиозной культуры и светской этики</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p>
        </w:tc>
        <w:tc>
          <w:tcPr>
            <w:tcW w:w="454"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p>
        </w:tc>
        <w:tc>
          <w:tcPr>
            <w:tcW w:w="587"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773"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r>
      <w:tr w:rsidR="002A016B" w:rsidRPr="002A016B" w:rsidTr="0081372A">
        <w:trPr>
          <w:trHeight w:val="260"/>
        </w:trPr>
        <w:tc>
          <w:tcPr>
            <w:tcW w:w="1035" w:type="pct"/>
            <w:vMerge w:val="restar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lastRenderedPageBreak/>
              <w:t>Искусство</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bCs/>
                <w:sz w:val="20"/>
                <w:szCs w:val="20"/>
              </w:rPr>
              <w:t>Музыка</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1/33</w:t>
            </w: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4/135</w:t>
            </w:r>
          </w:p>
        </w:tc>
      </w:tr>
      <w:tr w:rsidR="002A016B" w:rsidRPr="002A016B" w:rsidTr="0081372A">
        <w:trPr>
          <w:trHeight w:val="260"/>
        </w:trPr>
        <w:tc>
          <w:tcPr>
            <w:tcW w:w="1035" w:type="pct"/>
            <w:vMerge/>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Изобразительное искусство</w:t>
            </w:r>
          </w:p>
        </w:tc>
        <w:tc>
          <w:tcPr>
            <w:tcW w:w="586"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1/33</w:t>
            </w: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sz w:val="20"/>
                <w:szCs w:val="20"/>
              </w:rPr>
            </w:pPr>
            <w:r w:rsidRPr="002A016B">
              <w:rPr>
                <w:rFonts w:ascii="Times New Roman" w:hAnsi="Times New Roman" w:cs="Times New Roman"/>
                <w:bCs/>
                <w:sz w:val="20"/>
                <w:szCs w:val="20"/>
              </w:rPr>
              <w:t>4/135</w:t>
            </w:r>
          </w:p>
        </w:tc>
      </w:tr>
      <w:tr w:rsidR="002A016B" w:rsidRPr="002A016B" w:rsidTr="0081372A">
        <w:trPr>
          <w:trHeight w:val="260"/>
        </w:trPr>
        <w:tc>
          <w:tcPr>
            <w:tcW w:w="1035" w:type="pc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Технология</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bCs/>
                <w:sz w:val="20"/>
                <w:szCs w:val="20"/>
              </w:rPr>
              <w:t>Технология***</w:t>
            </w:r>
          </w:p>
        </w:tc>
        <w:tc>
          <w:tcPr>
            <w:tcW w:w="586"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1/33</w:t>
            </w: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4/135</w:t>
            </w:r>
          </w:p>
        </w:tc>
      </w:tr>
      <w:tr w:rsidR="002A016B" w:rsidRPr="002A016B" w:rsidTr="0081372A">
        <w:trPr>
          <w:trHeight w:val="260"/>
        </w:trPr>
        <w:tc>
          <w:tcPr>
            <w:tcW w:w="1035" w:type="pct"/>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Cs/>
                <w:sz w:val="20"/>
                <w:szCs w:val="20"/>
              </w:rPr>
            </w:pPr>
            <w:r w:rsidRPr="002A016B">
              <w:rPr>
                <w:rFonts w:ascii="Times New Roman" w:hAnsi="Times New Roman" w:cs="Times New Roman"/>
                <w:bCs/>
                <w:sz w:val="20"/>
                <w:szCs w:val="20"/>
              </w:rPr>
              <w:t>Физическая культура</w:t>
            </w:r>
          </w:p>
        </w:tc>
        <w:tc>
          <w:tcPr>
            <w:tcW w:w="1034" w:type="pct"/>
            <w:gridSpan w:val="2"/>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bCs/>
                <w:sz w:val="20"/>
                <w:szCs w:val="20"/>
              </w:rPr>
              <w:t>Физическая культура</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sz w:val="20"/>
                <w:szCs w:val="20"/>
              </w:rPr>
            </w:pPr>
            <w:r w:rsidRPr="002A016B">
              <w:rPr>
                <w:rFonts w:ascii="Times New Roman" w:hAnsi="Times New Roman" w:cs="Times New Roman"/>
                <w:bCs/>
                <w:sz w:val="20"/>
                <w:szCs w:val="20"/>
              </w:rPr>
              <w:t>3/99</w:t>
            </w: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587"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531" w:type="pct"/>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sz w:val="20"/>
                <w:szCs w:val="20"/>
              </w:rPr>
            </w:pPr>
            <w:r w:rsidRPr="002A016B">
              <w:rPr>
                <w:rFonts w:ascii="Times New Roman" w:hAnsi="Times New Roman" w:cs="Times New Roman"/>
                <w:bCs/>
                <w:sz w:val="20"/>
                <w:szCs w:val="20"/>
              </w:rPr>
              <w:t>12/303</w:t>
            </w:r>
          </w:p>
        </w:tc>
      </w:tr>
      <w:tr w:rsidR="002A016B" w:rsidRPr="002A016B" w:rsidTr="0081372A">
        <w:trPr>
          <w:trHeight w:val="321"/>
        </w:trPr>
        <w:tc>
          <w:tcPr>
            <w:tcW w:w="2069" w:type="pct"/>
            <w:gridSpan w:val="3"/>
          </w:tcPr>
          <w:p w:rsidR="002A016B" w:rsidRPr="002A016B" w:rsidRDefault="002A016B" w:rsidP="002A016B">
            <w:pPr>
              <w:tabs>
                <w:tab w:val="left" w:pos="4500"/>
                <w:tab w:val="left" w:pos="9180"/>
                <w:tab w:val="left" w:pos="9360"/>
              </w:tabs>
              <w:spacing w:after="0" w:line="240" w:lineRule="auto"/>
              <w:contextualSpacing/>
              <w:jc w:val="right"/>
              <w:rPr>
                <w:rFonts w:ascii="Times New Roman" w:hAnsi="Times New Roman" w:cs="Times New Roman"/>
                <w:sz w:val="20"/>
                <w:szCs w:val="20"/>
                <w:lang w:val="en-US"/>
              </w:rPr>
            </w:pPr>
            <w:r w:rsidRPr="002A016B">
              <w:rPr>
                <w:rFonts w:ascii="Times New Roman" w:hAnsi="Times New Roman" w:cs="Times New Roman"/>
                <w:bCs/>
                <w:sz w:val="20"/>
                <w:szCs w:val="20"/>
              </w:rPr>
              <w:t>Итого</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21/693</w:t>
            </w:r>
          </w:p>
        </w:tc>
        <w:tc>
          <w:tcPr>
            <w:tcW w:w="454"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25/850</w:t>
            </w:r>
          </w:p>
        </w:tc>
        <w:tc>
          <w:tcPr>
            <w:tcW w:w="587"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25/850</w:t>
            </w:r>
          </w:p>
        </w:tc>
        <w:tc>
          <w:tcPr>
            <w:tcW w:w="531"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26/884</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sz w:val="20"/>
                <w:szCs w:val="20"/>
              </w:rPr>
            </w:pPr>
            <w:r w:rsidRPr="002A016B">
              <w:rPr>
                <w:rFonts w:ascii="Times New Roman" w:hAnsi="Times New Roman" w:cs="Times New Roman"/>
                <w:bCs/>
                <w:sz w:val="20"/>
                <w:szCs w:val="20"/>
              </w:rPr>
              <w:t>97/3277</w:t>
            </w:r>
          </w:p>
        </w:tc>
      </w:tr>
      <w:tr w:rsidR="002A016B" w:rsidRPr="002A016B" w:rsidTr="0081372A">
        <w:trPr>
          <w:trHeight w:val="321"/>
        </w:trPr>
        <w:tc>
          <w:tcPr>
            <w:tcW w:w="2069" w:type="pct"/>
            <w:gridSpan w:val="3"/>
            <w:shd w:val="clear" w:color="auto" w:fill="D9D9D9"/>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b/>
                <w:sz w:val="20"/>
                <w:szCs w:val="20"/>
              </w:rPr>
            </w:pPr>
            <w:r w:rsidRPr="002A016B">
              <w:rPr>
                <w:rFonts w:ascii="Times New Roman" w:hAnsi="Times New Roman" w:cs="Times New Roman"/>
                <w:b/>
                <w:sz w:val="20"/>
                <w:szCs w:val="20"/>
              </w:rPr>
              <w:t>Часть, формируемая участниками образовательных отношений:</w:t>
            </w:r>
          </w:p>
        </w:tc>
        <w:tc>
          <w:tcPr>
            <w:tcW w:w="586" w:type="pct"/>
            <w:gridSpan w:val="2"/>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
                <w:sz w:val="20"/>
                <w:szCs w:val="20"/>
              </w:rPr>
            </w:pPr>
          </w:p>
        </w:tc>
        <w:tc>
          <w:tcPr>
            <w:tcW w:w="454" w:type="pct"/>
            <w:gridSpan w:val="2"/>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
                <w:sz w:val="20"/>
                <w:szCs w:val="20"/>
              </w:rPr>
            </w:pPr>
            <w:r w:rsidRPr="002A016B">
              <w:rPr>
                <w:rFonts w:ascii="Times New Roman" w:hAnsi="Times New Roman" w:cs="Times New Roman"/>
                <w:b/>
                <w:bCs/>
                <w:sz w:val="20"/>
                <w:szCs w:val="20"/>
              </w:rPr>
              <w:t>1/34</w:t>
            </w:r>
          </w:p>
        </w:tc>
        <w:tc>
          <w:tcPr>
            <w:tcW w:w="587" w:type="pct"/>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
                <w:sz w:val="20"/>
                <w:szCs w:val="20"/>
              </w:rPr>
            </w:pPr>
            <w:r w:rsidRPr="002A016B">
              <w:rPr>
                <w:rFonts w:ascii="Times New Roman" w:hAnsi="Times New Roman" w:cs="Times New Roman"/>
                <w:b/>
                <w:bCs/>
                <w:sz w:val="20"/>
                <w:szCs w:val="20"/>
              </w:rPr>
              <w:t>1/34</w:t>
            </w:r>
          </w:p>
        </w:tc>
        <w:tc>
          <w:tcPr>
            <w:tcW w:w="531" w:type="pct"/>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
                <w:sz w:val="20"/>
                <w:szCs w:val="20"/>
              </w:rPr>
            </w:pPr>
            <w:r w:rsidRPr="002A016B">
              <w:rPr>
                <w:rFonts w:ascii="Times New Roman" w:hAnsi="Times New Roman" w:cs="Times New Roman"/>
                <w:b/>
                <w:bCs/>
                <w:sz w:val="20"/>
                <w:szCs w:val="20"/>
              </w:rPr>
              <w:t>0,5/17</w:t>
            </w:r>
          </w:p>
        </w:tc>
        <w:tc>
          <w:tcPr>
            <w:tcW w:w="773" w:type="pct"/>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
                <w:sz w:val="20"/>
                <w:szCs w:val="20"/>
              </w:rPr>
            </w:pPr>
            <w:r w:rsidRPr="002A016B">
              <w:rPr>
                <w:rFonts w:ascii="Times New Roman" w:hAnsi="Times New Roman" w:cs="Times New Roman"/>
                <w:b/>
                <w:bCs/>
                <w:sz w:val="20"/>
                <w:szCs w:val="20"/>
              </w:rPr>
              <w:t>2,5/85</w:t>
            </w:r>
          </w:p>
        </w:tc>
      </w:tr>
      <w:tr w:rsidR="002A016B" w:rsidRPr="002A016B" w:rsidTr="0081372A">
        <w:trPr>
          <w:trHeight w:val="321"/>
        </w:trPr>
        <w:tc>
          <w:tcPr>
            <w:tcW w:w="2069" w:type="pct"/>
            <w:gridSpan w:val="3"/>
          </w:tcPr>
          <w:p w:rsidR="002A016B" w:rsidRPr="002A016B" w:rsidRDefault="002A016B" w:rsidP="002A016B">
            <w:pPr>
              <w:spacing w:after="0" w:line="240" w:lineRule="auto"/>
              <w:contextualSpacing/>
              <w:rPr>
                <w:rFonts w:ascii="Times New Roman" w:hAnsi="Times New Roman" w:cs="Times New Roman"/>
                <w:i/>
                <w:sz w:val="20"/>
                <w:szCs w:val="20"/>
              </w:rPr>
            </w:pPr>
            <w:r w:rsidRPr="002A016B">
              <w:rPr>
                <w:rFonts w:ascii="Times New Roman" w:hAnsi="Times New Roman" w:cs="Times New Roman"/>
                <w:i/>
                <w:sz w:val="20"/>
                <w:szCs w:val="20"/>
              </w:rPr>
              <w:t>Родной язык и литература. Тувинский язык и культура тувинского народа.</w:t>
            </w:r>
          </w:p>
        </w:tc>
        <w:tc>
          <w:tcPr>
            <w:tcW w:w="586" w:type="pct"/>
            <w:gridSpan w:val="2"/>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i/>
                <w:sz w:val="20"/>
                <w:szCs w:val="20"/>
              </w:rPr>
            </w:pPr>
          </w:p>
        </w:tc>
        <w:tc>
          <w:tcPr>
            <w:tcW w:w="454" w:type="pct"/>
            <w:gridSpan w:val="2"/>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587" w:type="pct"/>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531"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i/>
                <w:sz w:val="20"/>
                <w:szCs w:val="20"/>
              </w:rPr>
            </w:pPr>
            <w:r w:rsidRPr="002A016B">
              <w:rPr>
                <w:rFonts w:ascii="Times New Roman" w:hAnsi="Times New Roman" w:cs="Times New Roman"/>
                <w:bCs/>
                <w:i/>
                <w:sz w:val="20"/>
                <w:szCs w:val="20"/>
              </w:rPr>
              <w:t>0,5/17</w:t>
            </w:r>
          </w:p>
        </w:tc>
        <w:tc>
          <w:tcPr>
            <w:tcW w:w="773" w:type="pct"/>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i/>
                <w:sz w:val="20"/>
                <w:szCs w:val="20"/>
              </w:rPr>
            </w:pPr>
            <w:r w:rsidRPr="002A016B">
              <w:rPr>
                <w:rFonts w:ascii="Times New Roman" w:hAnsi="Times New Roman" w:cs="Times New Roman"/>
                <w:bCs/>
                <w:i/>
                <w:sz w:val="20"/>
                <w:szCs w:val="20"/>
              </w:rPr>
              <w:t>2,5/85</w:t>
            </w:r>
          </w:p>
        </w:tc>
      </w:tr>
      <w:tr w:rsidR="002A016B" w:rsidRPr="002A016B" w:rsidTr="0081372A">
        <w:trPr>
          <w:trHeight w:val="321"/>
        </w:trPr>
        <w:tc>
          <w:tcPr>
            <w:tcW w:w="2069" w:type="pct"/>
            <w:gridSpan w:val="3"/>
            <w:shd w:val="clear" w:color="auto" w:fill="D9D9D9"/>
          </w:tcPr>
          <w:p w:rsidR="002A016B" w:rsidRPr="002A016B" w:rsidRDefault="002A016B" w:rsidP="002A016B">
            <w:pPr>
              <w:tabs>
                <w:tab w:val="left" w:pos="4500"/>
                <w:tab w:val="left" w:pos="9180"/>
                <w:tab w:val="left" w:pos="9360"/>
              </w:tabs>
              <w:spacing w:after="0" w:line="240" w:lineRule="auto"/>
              <w:contextualSpacing/>
              <w:rPr>
                <w:rFonts w:ascii="Times New Roman" w:hAnsi="Times New Roman" w:cs="Times New Roman"/>
                <w:sz w:val="20"/>
                <w:szCs w:val="20"/>
              </w:rPr>
            </w:pPr>
            <w:r w:rsidRPr="002A016B">
              <w:rPr>
                <w:rFonts w:ascii="Times New Roman" w:hAnsi="Times New Roman" w:cs="Times New Roman"/>
                <w:bCs/>
                <w:sz w:val="20"/>
                <w:szCs w:val="20"/>
              </w:rPr>
              <w:t>Максимально допустимая недельная нагрузка</w:t>
            </w:r>
          </w:p>
        </w:tc>
        <w:tc>
          <w:tcPr>
            <w:tcW w:w="586" w:type="pct"/>
            <w:gridSpan w:val="2"/>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sz w:val="20"/>
                <w:szCs w:val="20"/>
              </w:rPr>
            </w:pPr>
            <w:r w:rsidRPr="002A016B">
              <w:rPr>
                <w:rFonts w:ascii="Times New Roman" w:hAnsi="Times New Roman" w:cs="Times New Roman"/>
                <w:sz w:val="20"/>
                <w:szCs w:val="20"/>
              </w:rPr>
              <w:t>21/693</w:t>
            </w:r>
          </w:p>
        </w:tc>
        <w:tc>
          <w:tcPr>
            <w:tcW w:w="454" w:type="pct"/>
            <w:gridSpan w:val="2"/>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sz w:val="20"/>
                <w:szCs w:val="20"/>
              </w:rPr>
            </w:pPr>
            <w:r w:rsidRPr="002A016B">
              <w:rPr>
                <w:rFonts w:ascii="Times New Roman" w:hAnsi="Times New Roman" w:cs="Times New Roman"/>
                <w:bCs/>
                <w:sz w:val="20"/>
                <w:szCs w:val="20"/>
              </w:rPr>
              <w:t>26/884</w:t>
            </w:r>
          </w:p>
        </w:tc>
        <w:tc>
          <w:tcPr>
            <w:tcW w:w="587" w:type="pct"/>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sz w:val="20"/>
                <w:szCs w:val="20"/>
              </w:rPr>
            </w:pPr>
            <w:r w:rsidRPr="002A016B">
              <w:rPr>
                <w:rFonts w:ascii="Times New Roman" w:hAnsi="Times New Roman" w:cs="Times New Roman"/>
                <w:bCs/>
                <w:sz w:val="20"/>
                <w:szCs w:val="20"/>
              </w:rPr>
              <w:t>26/884</w:t>
            </w:r>
          </w:p>
        </w:tc>
        <w:tc>
          <w:tcPr>
            <w:tcW w:w="531" w:type="pct"/>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sz w:val="20"/>
                <w:szCs w:val="20"/>
              </w:rPr>
            </w:pPr>
            <w:r w:rsidRPr="002A016B">
              <w:rPr>
                <w:rFonts w:ascii="Times New Roman" w:hAnsi="Times New Roman" w:cs="Times New Roman"/>
                <w:bCs/>
                <w:sz w:val="20"/>
                <w:szCs w:val="20"/>
              </w:rPr>
              <w:t>26,5/901</w:t>
            </w:r>
          </w:p>
        </w:tc>
        <w:tc>
          <w:tcPr>
            <w:tcW w:w="773" w:type="pct"/>
            <w:shd w:val="clear" w:color="auto" w:fill="D9D9D9"/>
            <w:vAlign w:val="center"/>
          </w:tcPr>
          <w:p w:rsidR="002A016B" w:rsidRPr="002A016B" w:rsidRDefault="002A016B" w:rsidP="002A016B">
            <w:pPr>
              <w:tabs>
                <w:tab w:val="left" w:pos="4500"/>
                <w:tab w:val="left" w:pos="9180"/>
                <w:tab w:val="left" w:pos="9360"/>
              </w:tabs>
              <w:spacing w:after="0" w:line="240" w:lineRule="auto"/>
              <w:contextualSpacing/>
              <w:jc w:val="center"/>
              <w:rPr>
                <w:rFonts w:ascii="Times New Roman" w:hAnsi="Times New Roman" w:cs="Times New Roman"/>
                <w:bCs/>
                <w:sz w:val="20"/>
                <w:szCs w:val="20"/>
              </w:rPr>
            </w:pPr>
            <w:r w:rsidRPr="002A016B">
              <w:rPr>
                <w:rFonts w:ascii="Times New Roman" w:hAnsi="Times New Roman" w:cs="Times New Roman"/>
                <w:bCs/>
                <w:sz w:val="20"/>
                <w:szCs w:val="20"/>
              </w:rPr>
              <w:t>99,5/3362</w:t>
            </w:r>
          </w:p>
        </w:tc>
      </w:tr>
    </w:tbl>
    <w:p w:rsidR="002A016B" w:rsidRPr="002A016B" w:rsidRDefault="002A016B" w:rsidP="002A016B">
      <w:pPr>
        <w:tabs>
          <w:tab w:val="left" w:pos="4500"/>
          <w:tab w:val="left" w:pos="9180"/>
          <w:tab w:val="left" w:pos="9360"/>
        </w:tabs>
        <w:spacing w:after="0" w:line="240" w:lineRule="auto"/>
        <w:ind w:firstLine="46"/>
        <w:contextualSpacing/>
        <w:jc w:val="center"/>
        <w:rPr>
          <w:rFonts w:ascii="Times New Roman" w:hAnsi="Times New Roman" w:cs="Times New Roman"/>
          <w:b/>
          <w:szCs w:val="28"/>
        </w:rPr>
      </w:pPr>
      <w:r w:rsidRPr="002A016B">
        <w:rPr>
          <w:rFonts w:ascii="Times New Roman" w:hAnsi="Times New Roman" w:cs="Times New Roman"/>
          <w:b/>
          <w:szCs w:val="28"/>
        </w:rPr>
        <w:t>Примерный план внеурочной деятельности</w:t>
      </w:r>
    </w:p>
    <w:tbl>
      <w:tblPr>
        <w:tblW w:w="9795" w:type="dxa"/>
        <w:tblInd w:w="94" w:type="dxa"/>
        <w:tblLook w:val="04A0"/>
      </w:tblPr>
      <w:tblGrid>
        <w:gridCol w:w="3983"/>
        <w:gridCol w:w="993"/>
        <w:gridCol w:w="1134"/>
        <w:gridCol w:w="992"/>
        <w:gridCol w:w="1276"/>
        <w:gridCol w:w="1417"/>
      </w:tblGrid>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A016B" w:rsidRPr="002A016B" w:rsidRDefault="002A016B" w:rsidP="002A016B">
            <w:pPr>
              <w:spacing w:after="0" w:line="240" w:lineRule="auto"/>
              <w:rPr>
                <w:rFonts w:ascii="Times New Roman" w:hAnsi="Times New Roman" w:cs="Times New Roman"/>
                <w:sz w:val="20"/>
                <w:szCs w:val="20"/>
              </w:rPr>
            </w:pPr>
            <w:r w:rsidRPr="002A016B">
              <w:rPr>
                <w:rFonts w:ascii="Times New Roman" w:hAnsi="Times New Roman" w:cs="Times New Roman"/>
                <w:sz w:val="20"/>
                <w:szCs w:val="20"/>
              </w:rPr>
              <w:t>Духовно-нравственное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1/34</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2A016B" w:rsidRPr="002A016B" w:rsidRDefault="002A016B" w:rsidP="002A016B">
            <w:pPr>
              <w:spacing w:after="0" w:line="240" w:lineRule="auto"/>
              <w:jc w:val="both"/>
              <w:rPr>
                <w:rFonts w:ascii="Times New Roman" w:hAnsi="Times New Roman" w:cs="Times New Roman"/>
                <w:i/>
                <w:sz w:val="20"/>
                <w:szCs w:val="20"/>
              </w:rPr>
            </w:pPr>
            <w:r w:rsidRPr="002A016B">
              <w:rPr>
                <w:rFonts w:ascii="Times New Roman" w:hAnsi="Times New Roman" w:cs="Times New Roman"/>
                <w:i/>
                <w:sz w:val="20"/>
                <w:szCs w:val="20"/>
              </w:rPr>
              <w:t>Народоведение («Улусчу ужурлар»),  «Культура и традиции народов Республики Тыва»»</w:t>
            </w:r>
          </w:p>
        </w:tc>
        <w:tc>
          <w:tcPr>
            <w:tcW w:w="993" w:type="dxa"/>
            <w:tcBorders>
              <w:top w:val="single" w:sz="4" w:space="0" w:color="auto"/>
              <w:left w:val="single" w:sz="4" w:space="0" w:color="auto"/>
              <w:bottom w:val="single" w:sz="4" w:space="0" w:color="auto"/>
              <w:right w:val="single" w:sz="4" w:space="0" w:color="000000"/>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1/33</w:t>
            </w:r>
          </w:p>
        </w:tc>
        <w:tc>
          <w:tcPr>
            <w:tcW w:w="1134" w:type="dxa"/>
            <w:tcBorders>
              <w:top w:val="single" w:sz="4" w:space="0" w:color="auto"/>
              <w:left w:val="single" w:sz="4" w:space="0" w:color="auto"/>
              <w:bottom w:val="single" w:sz="4" w:space="0" w:color="auto"/>
              <w:right w:val="single" w:sz="4" w:space="0" w:color="000000"/>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000000"/>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359"/>
        </w:trPr>
        <w:tc>
          <w:tcPr>
            <w:tcW w:w="3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Спортивно-оздоровительное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8/270</w:t>
            </w:r>
          </w:p>
        </w:tc>
      </w:tr>
      <w:tr w:rsidR="002A016B" w:rsidRPr="002A016B" w:rsidTr="0081372A">
        <w:trPr>
          <w:trHeight w:val="239"/>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Шахматы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Спортивные танцы, хуреш, национальные игры и т.д.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A016B" w:rsidRPr="002A016B" w:rsidRDefault="002A016B" w:rsidP="002A016B">
            <w:pPr>
              <w:spacing w:after="0" w:line="240" w:lineRule="auto"/>
              <w:rPr>
                <w:rFonts w:ascii="Times New Roman" w:hAnsi="Times New Roman" w:cs="Times New Roman"/>
                <w:sz w:val="20"/>
                <w:szCs w:val="20"/>
              </w:rPr>
            </w:pPr>
            <w:r w:rsidRPr="002A016B">
              <w:rPr>
                <w:rFonts w:ascii="Times New Roman" w:hAnsi="Times New Roman" w:cs="Times New Roman"/>
                <w:sz w:val="20"/>
                <w:szCs w:val="20"/>
              </w:rPr>
              <w:t>Социальное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8/270</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A016B" w:rsidRPr="002A016B" w:rsidRDefault="002A016B" w:rsidP="002A016B">
            <w:pPr>
              <w:spacing w:after="0" w:line="240" w:lineRule="auto"/>
              <w:rPr>
                <w:rFonts w:ascii="Times New Roman" w:hAnsi="Times New Roman" w:cs="Times New Roman"/>
                <w:sz w:val="20"/>
                <w:szCs w:val="20"/>
              </w:rPr>
            </w:pPr>
            <w:r w:rsidRPr="002A016B">
              <w:rPr>
                <w:rFonts w:ascii="Times New Roman" w:hAnsi="Times New Roman" w:cs="Times New Roman"/>
                <w:sz w:val="20"/>
                <w:szCs w:val="20"/>
              </w:rPr>
              <w:t>Общеинтеллектуальное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bCs/>
                <w:sz w:val="20"/>
                <w:szCs w:val="20"/>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3/102</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12/405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16B" w:rsidRPr="002A016B" w:rsidRDefault="002A016B" w:rsidP="002A016B">
            <w:pPr>
              <w:spacing w:after="0" w:line="240" w:lineRule="auto"/>
              <w:jc w:val="right"/>
              <w:rPr>
                <w:rFonts w:ascii="Times New Roman" w:hAnsi="Times New Roman" w:cs="Times New Roman"/>
                <w:i/>
                <w:sz w:val="20"/>
                <w:szCs w:val="20"/>
              </w:rPr>
            </w:pPr>
            <w:r w:rsidRPr="002A016B">
              <w:rPr>
                <w:rFonts w:ascii="Times New Roman" w:hAnsi="Times New Roman" w:cs="Times New Roman"/>
                <w:i/>
                <w:sz w:val="20"/>
                <w:szCs w:val="20"/>
              </w:rPr>
              <w:t>Развитие речи (русский язык)</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16B" w:rsidRPr="002A016B" w:rsidRDefault="002A016B" w:rsidP="002A016B">
            <w:pPr>
              <w:spacing w:after="0" w:line="240" w:lineRule="auto"/>
              <w:jc w:val="right"/>
              <w:rPr>
                <w:rFonts w:ascii="Times New Roman" w:hAnsi="Times New Roman" w:cs="Times New Roman"/>
                <w:i/>
                <w:sz w:val="20"/>
                <w:szCs w:val="20"/>
              </w:rPr>
            </w:pPr>
            <w:r w:rsidRPr="002A016B">
              <w:rPr>
                <w:rFonts w:ascii="Times New Roman" w:hAnsi="Times New Roman" w:cs="Times New Roman"/>
                <w:i/>
                <w:sz w:val="20"/>
                <w:szCs w:val="20"/>
              </w:rPr>
              <w:t>Метальная арифметика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16B" w:rsidRPr="002A016B" w:rsidRDefault="002A016B" w:rsidP="002A016B">
            <w:pPr>
              <w:spacing w:after="0" w:line="240" w:lineRule="auto"/>
              <w:jc w:val="right"/>
              <w:rPr>
                <w:rFonts w:ascii="Times New Roman" w:hAnsi="Times New Roman" w:cs="Times New Roman"/>
                <w:i/>
                <w:sz w:val="20"/>
                <w:szCs w:val="20"/>
              </w:rPr>
            </w:pPr>
            <w:r w:rsidRPr="002A016B">
              <w:rPr>
                <w:rFonts w:ascii="Times New Roman" w:hAnsi="Times New Roman" w:cs="Times New Roman"/>
                <w:i/>
                <w:sz w:val="20"/>
                <w:szCs w:val="20"/>
              </w:rPr>
              <w:t>Культура речи  (родной язык)</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bCs/>
                <w:i/>
                <w:sz w:val="20"/>
                <w:szCs w:val="20"/>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spacing w:after="0" w:line="240" w:lineRule="auto"/>
              <w:jc w:val="center"/>
              <w:rPr>
                <w:rFonts w:ascii="Times New Roman" w:hAnsi="Times New Roman" w:cs="Times New Roman"/>
                <w:i/>
                <w:sz w:val="20"/>
                <w:szCs w:val="20"/>
              </w:rPr>
            </w:pPr>
            <w:r w:rsidRPr="002A016B">
              <w:rPr>
                <w:rFonts w:ascii="Times New Roman" w:hAnsi="Times New Roman" w:cs="Times New Roman"/>
                <w:i/>
                <w:sz w:val="20"/>
                <w:szCs w:val="20"/>
              </w:rPr>
              <w:t>4/135</w:t>
            </w:r>
          </w:p>
        </w:tc>
      </w:tr>
      <w:tr w:rsidR="002A016B" w:rsidRPr="002A016B" w:rsidTr="0081372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A016B" w:rsidRPr="002A016B" w:rsidRDefault="002A016B" w:rsidP="002A016B">
            <w:pPr>
              <w:spacing w:after="0" w:line="240" w:lineRule="auto"/>
              <w:rPr>
                <w:rFonts w:ascii="Times New Roman" w:hAnsi="Times New Roman" w:cs="Times New Roman"/>
                <w:sz w:val="20"/>
                <w:szCs w:val="20"/>
              </w:rPr>
            </w:pPr>
            <w:r w:rsidRPr="002A016B">
              <w:rPr>
                <w:rFonts w:ascii="Times New Roman" w:hAnsi="Times New Roman" w:cs="Times New Roman"/>
                <w:sz w:val="20"/>
                <w:szCs w:val="20"/>
              </w:rPr>
              <w:t>Общекультурное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A016B" w:rsidRPr="002A016B" w:rsidRDefault="002A016B" w:rsidP="002A016B">
            <w:pPr>
              <w:spacing w:after="0" w:line="240" w:lineRule="auto"/>
              <w:jc w:val="center"/>
              <w:rPr>
                <w:rFonts w:ascii="Times New Roman" w:hAnsi="Times New Roman" w:cs="Times New Roman"/>
                <w:sz w:val="20"/>
                <w:szCs w:val="20"/>
              </w:rPr>
            </w:pPr>
            <w:r w:rsidRPr="002A016B">
              <w:rPr>
                <w:rFonts w:ascii="Times New Roman" w:hAnsi="Times New Roman" w:cs="Times New Roman"/>
                <w:sz w:val="20"/>
                <w:szCs w:val="20"/>
              </w:rPr>
              <w:t>8/270</w:t>
            </w:r>
          </w:p>
        </w:tc>
      </w:tr>
      <w:tr w:rsidR="002A016B" w:rsidRPr="002A016B" w:rsidTr="0081372A">
        <w:trPr>
          <w:trHeight w:val="95"/>
        </w:trPr>
        <w:tc>
          <w:tcPr>
            <w:tcW w:w="398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2A016B" w:rsidRPr="002A016B" w:rsidRDefault="002A016B" w:rsidP="002A016B">
            <w:pPr>
              <w:spacing w:after="0" w:line="240" w:lineRule="auto"/>
              <w:jc w:val="center"/>
              <w:rPr>
                <w:rFonts w:ascii="Times New Roman" w:hAnsi="Times New Roman" w:cs="Times New Roman"/>
                <w:b/>
                <w:bCs/>
                <w:sz w:val="20"/>
                <w:szCs w:val="20"/>
              </w:rPr>
            </w:pPr>
            <w:r w:rsidRPr="002A016B">
              <w:rPr>
                <w:rFonts w:ascii="Times New Roman" w:hAnsi="Times New Roman" w:cs="Times New Roman"/>
                <w:b/>
                <w:bCs/>
                <w:sz w:val="20"/>
                <w:szCs w:val="20"/>
              </w:rPr>
              <w:t>ИТОГО (от 5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sz w:val="20"/>
                <w:szCs w:val="20"/>
              </w:rPr>
            </w:pPr>
            <w:r w:rsidRPr="002A016B">
              <w:rPr>
                <w:rFonts w:ascii="Times New Roman" w:hAnsi="Times New Roman" w:cs="Times New Roman"/>
                <w:b/>
                <w:bCs/>
                <w:sz w:val="20"/>
                <w:szCs w:val="20"/>
              </w:rPr>
              <w:t>10/330</w:t>
            </w:r>
          </w:p>
        </w:tc>
        <w:tc>
          <w:tcPr>
            <w:tcW w:w="1134"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sz w:val="20"/>
                <w:szCs w:val="20"/>
              </w:rPr>
            </w:pPr>
            <w:r w:rsidRPr="002A016B">
              <w:rPr>
                <w:rFonts w:ascii="Times New Roman" w:hAnsi="Times New Roman" w:cs="Times New Roman"/>
                <w:b/>
                <w:bCs/>
                <w:sz w:val="20"/>
                <w:szCs w:val="20"/>
              </w:rPr>
              <w:t>10/340</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sz w:val="20"/>
                <w:szCs w:val="20"/>
              </w:rPr>
            </w:pPr>
            <w:r w:rsidRPr="002A016B">
              <w:rPr>
                <w:rFonts w:ascii="Times New Roman" w:hAnsi="Times New Roman" w:cs="Times New Roman"/>
                <w:b/>
                <w:bCs/>
                <w:sz w:val="20"/>
                <w:szCs w:val="20"/>
              </w:rPr>
              <w:t>10/340</w:t>
            </w:r>
          </w:p>
        </w:tc>
        <w:tc>
          <w:tcPr>
            <w:tcW w:w="1276"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sz w:val="20"/>
                <w:szCs w:val="20"/>
              </w:rPr>
            </w:pPr>
            <w:r w:rsidRPr="002A016B">
              <w:rPr>
                <w:rFonts w:ascii="Times New Roman" w:hAnsi="Times New Roman" w:cs="Times New Roman"/>
                <w:b/>
                <w:bCs/>
                <w:sz w:val="20"/>
                <w:szCs w:val="20"/>
              </w:rPr>
              <w:t>10/340</w:t>
            </w:r>
          </w:p>
        </w:tc>
        <w:tc>
          <w:tcPr>
            <w:tcW w:w="1417" w:type="dxa"/>
            <w:tcBorders>
              <w:top w:val="single" w:sz="4" w:space="0" w:color="auto"/>
              <w:left w:val="single" w:sz="4" w:space="0" w:color="auto"/>
              <w:bottom w:val="single" w:sz="4" w:space="0" w:color="auto"/>
              <w:right w:val="single" w:sz="4" w:space="0" w:color="auto"/>
            </w:tcBorders>
            <w:shd w:val="clear" w:color="000000" w:fill="FCD5B4"/>
            <w:vAlign w:val="center"/>
          </w:tcPr>
          <w:p w:rsidR="002A016B" w:rsidRPr="002A016B" w:rsidRDefault="002A016B" w:rsidP="002A016B">
            <w:pPr>
              <w:spacing w:after="0" w:line="240" w:lineRule="auto"/>
              <w:jc w:val="center"/>
              <w:rPr>
                <w:rFonts w:ascii="Times New Roman" w:hAnsi="Times New Roman" w:cs="Times New Roman"/>
                <w:b/>
                <w:bCs/>
                <w:sz w:val="20"/>
                <w:szCs w:val="20"/>
              </w:rPr>
            </w:pPr>
            <w:r w:rsidRPr="002A016B">
              <w:rPr>
                <w:rFonts w:ascii="Times New Roman" w:hAnsi="Times New Roman" w:cs="Times New Roman"/>
                <w:b/>
                <w:bCs/>
                <w:sz w:val="20"/>
                <w:szCs w:val="20"/>
              </w:rPr>
              <w:t>40/1350</w:t>
            </w:r>
          </w:p>
        </w:tc>
      </w:tr>
    </w:tbl>
    <w:p w:rsidR="002A016B" w:rsidRPr="002A016B" w:rsidRDefault="002A016B" w:rsidP="002A016B">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0"/>
          <w:szCs w:val="28"/>
        </w:rPr>
      </w:pPr>
      <w:r w:rsidRPr="002A016B">
        <w:rPr>
          <w:rFonts w:ascii="Times New Roman" w:hAnsi="Times New Roman" w:cs="Times New Roman"/>
          <w:i/>
          <w:sz w:val="20"/>
          <w:szCs w:val="28"/>
        </w:rPr>
        <w:t xml:space="preserve">* - изучение родного (тувинского) языка и литературного чтения на родном (тувинском) языке, изучение родного (русского) языка и литературного чтения на родном (русском) языке осуществляется </w:t>
      </w:r>
      <w:r w:rsidRPr="002A016B">
        <w:rPr>
          <w:rFonts w:ascii="Times New Roman" w:hAnsi="Times New Roman" w:cs="Times New Roman"/>
          <w:i/>
          <w:sz w:val="20"/>
          <w:szCs w:val="28"/>
          <w:u w:val="single"/>
        </w:rPr>
        <w:t>по заявлениям родителей</w:t>
      </w:r>
      <w:r w:rsidRPr="002A016B">
        <w:rPr>
          <w:rFonts w:ascii="Times New Roman" w:hAnsi="Times New Roman" w:cs="Times New Roman"/>
          <w:i/>
          <w:sz w:val="20"/>
          <w:szCs w:val="28"/>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w:t>
      </w:r>
    </w:p>
    <w:p w:rsidR="002A016B" w:rsidRPr="002A016B" w:rsidRDefault="002A016B" w:rsidP="002A016B">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0"/>
          <w:szCs w:val="28"/>
        </w:rPr>
      </w:pPr>
      <w:r w:rsidRPr="002A016B">
        <w:rPr>
          <w:rFonts w:ascii="Times New Roman" w:hAnsi="Times New Roman" w:cs="Times New Roman"/>
          <w:szCs w:val="28"/>
        </w:rPr>
        <w:t xml:space="preserve">** </w:t>
      </w:r>
      <w:r w:rsidRPr="002A016B">
        <w:rPr>
          <w:rFonts w:ascii="Times New Roman" w:hAnsi="Times New Roman" w:cs="Times New Roman"/>
          <w:i/>
          <w:szCs w:val="28"/>
        </w:rPr>
        <w:t xml:space="preserve">- </w:t>
      </w:r>
      <w:r w:rsidRPr="002A016B">
        <w:rPr>
          <w:rFonts w:ascii="Times New Roman" w:hAnsi="Times New Roman" w:cs="Times New Roman"/>
          <w:i/>
          <w:sz w:val="20"/>
          <w:szCs w:val="28"/>
        </w:rPr>
        <w:t>осуществляется деление классов на две группы при проведении учебных занятий по «Иностранному языку» (2-4 классы) при наполняемости классов 25 и более человек в городских школах и 20 и более человек в сельских школах</w:t>
      </w:r>
    </w:p>
    <w:p w:rsidR="002A016B" w:rsidRPr="002A016B" w:rsidRDefault="002A016B" w:rsidP="002A016B">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0"/>
          <w:szCs w:val="28"/>
        </w:rPr>
      </w:pPr>
      <w:r w:rsidRPr="002A016B">
        <w:rPr>
          <w:rFonts w:ascii="Times New Roman" w:hAnsi="Times New Roman" w:cs="Times New Roman"/>
          <w:i/>
          <w:sz w:val="20"/>
          <w:szCs w:val="28"/>
        </w:rPr>
        <w:t xml:space="preserve">*** </w:t>
      </w:r>
      <w:r w:rsidRPr="002A016B">
        <w:rPr>
          <w:rFonts w:ascii="Times New Roman" w:hAnsi="Times New Roman" w:cs="Times New Roman"/>
          <w:i/>
        </w:rPr>
        <w:t xml:space="preserve">- </w:t>
      </w:r>
      <w:r w:rsidRPr="002A016B">
        <w:rPr>
          <w:rFonts w:ascii="Times New Roman" w:hAnsi="Times New Roman" w:cs="Times New Roman"/>
          <w:i/>
          <w:color w:val="000000"/>
          <w:shd w:val="clear" w:color="auto" w:fill="FFFFFF"/>
        </w:rPr>
        <w:t xml:space="preserve">В Федеральном компоненте государственного стандарта общего образования, утвержденного </w:t>
      </w:r>
      <w:r w:rsidRPr="002A016B">
        <w:rPr>
          <w:rFonts w:ascii="Times New Roman" w:hAnsi="Times New Roman" w:cs="Times New Roman"/>
          <w:bCs/>
          <w:i/>
        </w:rPr>
        <w:t>Приказом Минобразования РФ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образования»(с изменениями и дополнениями от 0</w:t>
      </w:r>
      <w:r w:rsidRPr="002A016B">
        <w:rPr>
          <w:rFonts w:ascii="Times New Roman" w:hAnsi="Times New Roman" w:cs="Times New Roman"/>
          <w:i/>
          <w:shd w:val="clear" w:color="auto" w:fill="FFFFFF"/>
        </w:rPr>
        <w:t>1 февраля 2012 г.</w:t>
      </w:r>
      <w:r w:rsidRPr="002A016B">
        <w:rPr>
          <w:rFonts w:ascii="Times New Roman" w:hAnsi="Times New Roman" w:cs="Times New Roman"/>
          <w:bCs/>
          <w:i/>
        </w:rPr>
        <w:t>),</w:t>
      </w:r>
      <w:r w:rsidRPr="002A016B">
        <w:rPr>
          <w:rFonts w:ascii="Times New Roman" w:hAnsi="Times New Roman" w:cs="Times New Roman"/>
          <w:i/>
          <w:color w:val="000000"/>
          <w:shd w:val="clear" w:color="auto" w:fill="FFFFFF"/>
        </w:rPr>
        <w:t xml:space="preserve"> «Информатика и информационно-коммуникационные технологии (ИКТ)» не представлена в качестве отдельного учебного предмета в III-IV классах и изучается в качестве учебного модуля «Практика работы на компьютере (использования информационных технологий)» в рамках предмета «Технология» при наличии материально-технического обеспечения.</w:t>
      </w:r>
    </w:p>
    <w:p w:rsidR="002A016B" w:rsidRPr="002A016B" w:rsidRDefault="002A016B" w:rsidP="002A016B">
      <w:pPr>
        <w:tabs>
          <w:tab w:val="left" w:pos="4500"/>
          <w:tab w:val="left" w:pos="9180"/>
          <w:tab w:val="left" w:pos="9360"/>
        </w:tabs>
        <w:spacing w:after="0" w:line="240" w:lineRule="auto"/>
        <w:ind w:firstLine="46"/>
        <w:contextualSpacing/>
        <w:jc w:val="center"/>
        <w:rPr>
          <w:rFonts w:ascii="Times New Roman" w:hAnsi="Times New Roman" w:cs="Times New Roman"/>
          <w:sz w:val="28"/>
          <w:szCs w:val="28"/>
        </w:rPr>
      </w:pPr>
      <w:r w:rsidRPr="002A016B">
        <w:rPr>
          <w:rFonts w:ascii="Times New Roman" w:hAnsi="Times New Roman" w:cs="Times New Roman"/>
          <w:b/>
          <w:szCs w:val="28"/>
        </w:rPr>
        <w:br w:type="page"/>
      </w:r>
      <w:r w:rsidRPr="002A016B">
        <w:rPr>
          <w:rFonts w:ascii="Times New Roman" w:hAnsi="Times New Roman" w:cs="Times New Roman"/>
          <w:sz w:val="28"/>
          <w:szCs w:val="28"/>
        </w:rPr>
        <w:lastRenderedPageBreak/>
        <w:t>3</w:t>
      </w:r>
      <w:r w:rsidRPr="002A016B">
        <w:rPr>
          <w:rFonts w:ascii="Times New Roman" w:hAnsi="Times New Roman" w:cs="Times New Roman"/>
          <w:b/>
          <w:sz w:val="28"/>
          <w:szCs w:val="28"/>
        </w:rPr>
        <w:t>. Основное общее образование</w:t>
      </w:r>
    </w:p>
    <w:p w:rsidR="002A016B" w:rsidRPr="002A016B" w:rsidRDefault="002A016B" w:rsidP="002A016B">
      <w:pPr>
        <w:pStyle w:val="Heading"/>
        <w:contextualSpacing/>
        <w:jc w:val="center"/>
        <w:rPr>
          <w:rFonts w:ascii="Times New Roman" w:hAnsi="Times New Roman" w:cs="Times New Roman"/>
          <w:b w:val="0"/>
          <w:sz w:val="28"/>
          <w:szCs w:val="28"/>
        </w:rPr>
      </w:pP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3.1. 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Основная образовательная программа основного общего образования может включать как один, так и несколько учебных планов.</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Для основного общего образования представлены пять вариантов примерного учебного плана: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общеобразовательных организациях Республики Тыва рекомендуется организовывать работу по вариантам №2, №3, №4. В связи с отсутствием учебников на тувинском языке, входящих в федеральный перечень учебников, организация обучения по ФГОС основного общего образования по варианту №5 примерного учебного плана в классах с родным (нерусским) языком обучения не рекомендуется использовать на территории Республики Тыва.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Количество учебных занятий за 5 лет не может составлять менее 5267 часов и более 6020 часов.</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3.2. Примерный учебный план состоит из двух частей: обязательной части и части, формируемой участниками образовательных отношений.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Часть учебного плана, формируемая участниками образовательных </w:t>
      </w:r>
      <w:r w:rsidRPr="002A016B">
        <w:rPr>
          <w:rFonts w:ascii="Times New Roman" w:hAnsi="Times New Roman" w:cs="Times New Roman"/>
          <w:b w:val="0"/>
          <w:sz w:val="28"/>
          <w:szCs w:val="28"/>
        </w:rPr>
        <w:lastRenderedPageBreak/>
        <w:t>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увеличение учебных часов, предусмотренных на изучение отдельных учебных предметов обязательной части;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другие виды учебной, воспитательной, спортивной и иной деятельности обучающихся.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3.3.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3.4.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3.5. 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V</w:t>
      </w:r>
      <w:r w:rsidRPr="002A016B">
        <w:rPr>
          <w:rFonts w:ascii="Times New Roman" w:hAnsi="Times New Roman" w:cs="Times New Roman"/>
          <w:b w:val="0"/>
          <w:sz w:val="28"/>
          <w:szCs w:val="28"/>
          <w:lang w:val="en-US"/>
        </w:rPr>
        <w:t>III</w:t>
      </w:r>
      <w:r w:rsidRPr="002A016B">
        <w:rPr>
          <w:rFonts w:ascii="Times New Roman" w:hAnsi="Times New Roman" w:cs="Times New Roman"/>
          <w:b w:val="0"/>
          <w:sz w:val="28"/>
          <w:szCs w:val="28"/>
        </w:rPr>
        <w:t xml:space="preserve"> и I</w:t>
      </w:r>
      <w:r w:rsidRPr="002A016B">
        <w:rPr>
          <w:rFonts w:ascii="Times New Roman" w:hAnsi="Times New Roman" w:cs="Times New Roman"/>
          <w:b w:val="0"/>
          <w:sz w:val="28"/>
          <w:szCs w:val="28"/>
          <w:lang w:val="en-US"/>
        </w:rPr>
        <w:t>X</w:t>
      </w:r>
      <w:r w:rsidRPr="002A016B">
        <w:rPr>
          <w:rFonts w:ascii="Times New Roman" w:hAnsi="Times New Roman" w:cs="Times New Roman"/>
          <w:b w:val="0"/>
          <w:sz w:val="28"/>
          <w:szCs w:val="28"/>
        </w:rPr>
        <w:t xml:space="preserve"> классах необходимо предусмотреть учебные часы в части учебного плана, формируемой участниками образовательных отношений, для изучения истории и культуры Республики Тыва. Также рекомендуется изучение в V-VII классах основ безопасности жизнедеятельности в целях </w:t>
      </w:r>
      <w:r w:rsidRPr="002A016B">
        <w:rPr>
          <w:rFonts w:ascii="Times New Roman" w:hAnsi="Times New Roman" w:cs="Times New Roman"/>
          <w:b w:val="0"/>
          <w:sz w:val="28"/>
          <w:szCs w:val="28"/>
        </w:rPr>
        <w:lastRenderedPageBreak/>
        <w:t xml:space="preserve">формирования современной культуры безопасности жизнедеятельности и убеждения в необходимости безопасного и здорового образа жизни.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Изучение учебных курсов «Улусчу ужурлар» в V-VII классах, «История и культура Республики Тыва» в V-IX классах и «Основы безопасности жизнедеятельности» в V-VII классах возможно в рамках отдельных учебных предметов учебного плана, модулей различных учебных предметов или занятий внеурочной деятельности образовательной программы образовательной организации.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3.6. Региональным компонентом учебного плана является определение дополнительного времени на изучение учебного предмета «Математика» (или учебных предметов «Алгебра» и «Геометрия») в VIII-IX классах (всего 1 час в неделю в VIII классе и 1 час в неделю в IX классе) за исключением случаев, когда данные учебные предметы изучаются на профильном уровне *</w:t>
      </w:r>
      <w:r w:rsidRPr="002A016B">
        <w:rPr>
          <w:rStyle w:val="af4"/>
          <w:rFonts w:ascii="Times New Roman" w:hAnsi="Times New Roman" w:cs="Times New Roman"/>
          <w:b w:val="0"/>
          <w:sz w:val="28"/>
          <w:szCs w:val="28"/>
        </w:rPr>
        <w:footnoteReference w:id="2"/>
      </w:r>
      <w:r w:rsidRPr="002A016B">
        <w:rPr>
          <w:rFonts w:ascii="Times New Roman" w:hAnsi="Times New Roman" w:cs="Times New Roman"/>
          <w:b w:val="0"/>
          <w:sz w:val="28"/>
          <w:szCs w:val="28"/>
        </w:rPr>
        <w:t xml:space="preserve">. Соблюдение регионального компонента учебного плана является обязательным для образовательной организации. </w:t>
      </w:r>
      <w:r w:rsidRPr="002A016B">
        <w:rPr>
          <w:rFonts w:ascii="Times New Roman" w:hAnsi="Times New Roman" w:cs="Times New Roman"/>
          <w:b w:val="0"/>
          <w:color w:val="000000"/>
          <w:sz w:val="28"/>
          <w:szCs w:val="28"/>
          <w:shd w:val="clear" w:color="auto" w:fill="FFFFFF"/>
        </w:rPr>
        <w:t>На основании федеральных требований и в связи с вышеизложенным рекомендуется в учебном плане указывать предметную область «Математика и информатика», а в журнале записывать как учебный модуль математики – «алгебра», и как учебный модуль математики – «геометрия». За четверть и за год выводить одну оценку по предмету «Математика». Традиционно образовательная область «Математика» представлена двумя предметами: алгебра и геометрия. Всего на математику отводится 5 часов в неделю из расчёта: 3 ч. в неделю – алгебра, 2 ч. в неделю – геометрия. Для более полного и осознанного усвоения учебного материала образовательная область «математика» ведётся через изучение учебных модулей «алгебра» и «геометрия». Ситуация объясняется следующим образом: в стандарте заявлена образовательная область «математика», но учебники и программы разработаны отдельно по алгебре и геометрии.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3.7. Изучение учебного предмета «История России. Всеобщая история» в V-IX классах осуществляется по линейной модели исторического образования (изучение истории в IX классе завершается 1914 годом).</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3.8. 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lastRenderedPageBreak/>
        <w:t>Углубленное изучение отдельных учебных предметов может быть организовано в V-VII классах как в условиях пятидневной учебной недели, так и в условиях шестидневной учебной недели (при соблюдении гигиенических требований к максимальным величинам недельной образовательной нагрузки согласно СанПиН 2.4.2.2821-10). Для реализации образовательной программы, обеспечивающей углубленное изучение отдельных учебных предметов, предметных областей, в V-VII классах используются часы части учебного плана, формируемой участниками образовательных отношений.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организации предпрофильной подготовки обучающихся в </w:t>
      </w:r>
      <w:r w:rsidRPr="002A016B">
        <w:rPr>
          <w:rFonts w:ascii="Times New Roman" w:hAnsi="Times New Roman" w:cs="Times New Roman"/>
          <w:sz w:val="28"/>
          <w:szCs w:val="28"/>
          <w:lang w:val="en-US"/>
        </w:rPr>
        <w:t>IX</w:t>
      </w:r>
      <w:r w:rsidRPr="002A016B">
        <w:rPr>
          <w:rFonts w:ascii="Times New Roman" w:hAnsi="Times New Roman" w:cs="Times New Roman"/>
          <w:sz w:val="28"/>
          <w:szCs w:val="28"/>
        </w:rPr>
        <w:t xml:space="preserve">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3.9. На изучение учебного предмета «Иностранный язык» предусмотрено на базовом уровне 3 часа в неделю. При изучении учебного предмета «Иностранный язык» на углубленном уровне количество учебных часов увеличивается на 1-4 часа в неделю.</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3.10. Изучение предмета «Информатика» в VII классе обеспечивается через апробацию учебного модуля «Информатика» сервиса «Яндекс.Учебник» с выделением в учебном плане и расписании VII класса 2 спаренных час</w:t>
      </w:r>
      <w:r w:rsidR="00AF1984">
        <w:rPr>
          <w:rFonts w:ascii="Times New Roman" w:hAnsi="Times New Roman" w:cs="Times New Roman"/>
          <w:b w:val="0"/>
          <w:sz w:val="28"/>
          <w:szCs w:val="28"/>
        </w:rPr>
        <w:t>а</w:t>
      </w:r>
      <w:r w:rsidRPr="002A016B">
        <w:rPr>
          <w:rFonts w:ascii="Times New Roman" w:hAnsi="Times New Roman" w:cs="Times New Roman"/>
          <w:b w:val="0"/>
          <w:sz w:val="28"/>
          <w:szCs w:val="28"/>
        </w:rPr>
        <w:t xml:space="preserve"> в неделю на реализацию учебного модуля «Информатика» только для школ, участвующих в апробации данного модуля сервиса «Яндекс.Учебник» в 2020/2021 учебном году согласно приказа Минобрнауки Республики Тыва от 15 мая 2020г. №457-д.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счет внеурочной деятельности.</w:t>
      </w:r>
    </w:p>
    <w:p w:rsidR="002A016B" w:rsidRPr="002A016B" w:rsidRDefault="002A016B" w:rsidP="002A016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3.11. Изучение учебного предмета «Технология» в </w:t>
      </w:r>
      <w:r w:rsidRPr="002A016B">
        <w:rPr>
          <w:rFonts w:ascii="Times New Roman" w:hAnsi="Times New Roman" w:cs="Times New Roman"/>
          <w:sz w:val="28"/>
          <w:szCs w:val="28"/>
          <w:lang w:val="en-US"/>
        </w:rPr>
        <w:t>V</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VIII</w:t>
      </w:r>
      <w:r w:rsidRPr="002A016B">
        <w:rPr>
          <w:rFonts w:ascii="Times New Roman" w:hAnsi="Times New Roman" w:cs="Times New Roman"/>
          <w:sz w:val="28"/>
          <w:szCs w:val="28"/>
        </w:rPr>
        <w:t xml:space="preserve">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по следующим направлениям: </w:t>
      </w:r>
    </w:p>
    <w:p w:rsidR="002A016B" w:rsidRPr="002A016B" w:rsidRDefault="002A016B" w:rsidP="002A016B">
      <w:pPr>
        <w:widowControl w:val="0"/>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2A016B">
        <w:rPr>
          <w:rFonts w:ascii="Times New Roman" w:hAnsi="Times New Roman" w:cs="Times New Roman"/>
          <w:sz w:val="28"/>
          <w:szCs w:val="28"/>
        </w:rPr>
        <w:t>- «</w:t>
      </w:r>
      <w:r w:rsidRPr="002A016B">
        <w:rPr>
          <w:rFonts w:ascii="Times New Roman" w:hAnsi="Times New Roman" w:cs="Times New Roman"/>
          <w:bCs/>
          <w:sz w:val="28"/>
          <w:szCs w:val="28"/>
        </w:rPr>
        <w:t xml:space="preserve">Индустриальные технологии» («Технология. Технический труд»); </w:t>
      </w:r>
    </w:p>
    <w:p w:rsidR="002A016B" w:rsidRPr="002A016B" w:rsidRDefault="002A016B" w:rsidP="002A016B">
      <w:pPr>
        <w:widowControl w:val="0"/>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2A016B">
        <w:rPr>
          <w:rFonts w:ascii="Times New Roman" w:hAnsi="Times New Roman" w:cs="Times New Roman"/>
          <w:bCs/>
          <w:sz w:val="28"/>
          <w:szCs w:val="28"/>
        </w:rPr>
        <w:t xml:space="preserve">- «Технологии ведения дома» («Технология. Обслуживающий труд»); </w:t>
      </w:r>
    </w:p>
    <w:p w:rsidR="002A016B" w:rsidRPr="002A016B" w:rsidRDefault="002A016B" w:rsidP="002A016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bCs/>
          <w:sz w:val="28"/>
          <w:szCs w:val="28"/>
        </w:rPr>
        <w:t xml:space="preserve">- </w:t>
      </w:r>
      <w:r w:rsidRPr="002A016B">
        <w:rPr>
          <w:rFonts w:ascii="Times New Roman" w:hAnsi="Times New Roman" w:cs="Times New Roman"/>
          <w:sz w:val="28"/>
          <w:szCs w:val="28"/>
        </w:rPr>
        <w:t xml:space="preserve">«Технология. Сельскохозяйственный труд». </w:t>
      </w:r>
    </w:p>
    <w:p w:rsidR="002A016B" w:rsidRPr="002A016B" w:rsidRDefault="002A016B" w:rsidP="002A016B">
      <w:pPr>
        <w:widowControl w:val="0"/>
        <w:autoSpaceDE w:val="0"/>
        <w:autoSpaceDN w:val="0"/>
        <w:adjustRightInd w:val="0"/>
        <w:spacing w:after="0" w:line="240" w:lineRule="auto"/>
        <w:ind w:firstLine="567"/>
        <w:contextualSpacing/>
        <w:jc w:val="both"/>
        <w:rPr>
          <w:rStyle w:val="dash041e0431044b0447043d044b0439char1"/>
          <w:sz w:val="28"/>
          <w:szCs w:val="28"/>
        </w:rPr>
      </w:pPr>
      <w:r w:rsidRPr="002A016B">
        <w:rPr>
          <w:rStyle w:val="dash041e0431044b0447043d044b0439char1"/>
          <w:sz w:val="28"/>
          <w:szCs w:val="28"/>
        </w:rPr>
        <w:lastRenderedPageBreak/>
        <w:t>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Не допускается замена учебного предмета «Технология» учебным предметом «Информатика».</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В рамках обязательной технологической подготовки обучающихся </w:t>
      </w:r>
      <w:r w:rsidRPr="002A016B">
        <w:rPr>
          <w:rFonts w:ascii="Times New Roman" w:hAnsi="Times New Roman" w:cs="Times New Roman"/>
          <w:sz w:val="28"/>
          <w:szCs w:val="28"/>
          <w:lang w:val="en-US"/>
        </w:rPr>
        <w:t>VIII</w:t>
      </w:r>
      <w:r w:rsidRPr="002A016B">
        <w:rPr>
          <w:rFonts w:ascii="Times New Roman" w:hAnsi="Times New Roman" w:cs="Times New Roman"/>
          <w:sz w:val="28"/>
          <w:szCs w:val="28"/>
        </w:rPr>
        <w:t xml:space="preserve"> класса для обучения графической грамоте и элементам графической культуры в рамках учебного предмета «Технология» или учебного предмета «Изобразительное искусство» обязательно изучение раздела «Черчение и графика» (в том числе с использованием ИКТ).</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2A016B">
        <w:rPr>
          <w:rFonts w:ascii="Times New Roman" w:hAnsi="Times New Roman" w:cs="Times New Roman"/>
          <w:bCs/>
          <w:sz w:val="28"/>
          <w:szCs w:val="28"/>
        </w:rPr>
        <w:t xml:space="preserve">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w:t>
      </w:r>
      <w:r w:rsidRPr="002A016B">
        <w:rPr>
          <w:rFonts w:ascii="Times New Roman" w:hAnsi="Times New Roman" w:cs="Times New Roman"/>
          <w:sz w:val="28"/>
          <w:szCs w:val="28"/>
        </w:rPr>
        <w:t>Концепции  преподавания предметной области «Технология» в общеобразовательных организациях Российской Федерации, реализующих основные общеобразовательные программы, утвержденной Министерством просвещения РФ 24.12.2018 г. №</w:t>
      </w:r>
      <w:r w:rsidRPr="002A016B">
        <w:rPr>
          <w:rFonts w:ascii="Times New Roman" w:hAnsi="Times New Roman" w:cs="Times New Roman"/>
          <w:sz w:val="28"/>
          <w:szCs w:val="28"/>
          <w:shd w:val="clear" w:color="auto" w:fill="FFFFFF"/>
        </w:rPr>
        <w:t xml:space="preserve"> ПК-1вн</w:t>
      </w:r>
      <w:r w:rsidRPr="002A016B">
        <w:rPr>
          <w:rFonts w:ascii="Times New Roman" w:hAnsi="Times New Roman" w:cs="Times New Roman"/>
          <w:sz w:val="28"/>
          <w:szCs w:val="28"/>
        </w:rPr>
        <w:t>. П</w:t>
      </w:r>
      <w:r w:rsidRPr="002A016B">
        <w:rPr>
          <w:rFonts w:ascii="Times New Roman" w:hAnsi="Times New Roman" w:cs="Times New Roman"/>
          <w:sz w:val="28"/>
        </w:rPr>
        <w:t xml:space="preserve">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 обеспечивается </w:t>
      </w:r>
      <w:r w:rsidRPr="002A016B">
        <w:rPr>
          <w:rFonts w:ascii="Times New Roman" w:hAnsi="Times New Roman" w:cs="Times New Roman"/>
          <w:bCs/>
          <w:sz w:val="28"/>
          <w:szCs w:val="28"/>
        </w:rPr>
        <w:t>через изучение направлений: компьютерное черчение, промышленный дизайн, 3D-моделирование, прототипирование, технологии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 технологии умного дома и интернета вещей, СМИ, реклама, маркетинг. Все перечисленные направления должны быть разработаны с учетом общемировых стандартов (на основе стандартов Ворлдскиллс) и специфики и потребностей региона.</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3.12. 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Так как предметная область ОДНКНР является обязательной предметной областью, в учебном плане образовательной организации необходимо предусмотреть для ее изучения по 1 час в неделю (34 часа в год) в V и </w:t>
      </w:r>
      <w:r w:rsidRPr="002A016B">
        <w:rPr>
          <w:rFonts w:ascii="Times New Roman" w:hAnsi="Times New Roman" w:cs="Times New Roman"/>
          <w:b w:val="0"/>
          <w:sz w:val="28"/>
          <w:szCs w:val="28"/>
          <w:lang w:val="en-US"/>
        </w:rPr>
        <w:t>VI</w:t>
      </w:r>
      <w:r w:rsidRPr="002A016B">
        <w:rPr>
          <w:rFonts w:ascii="Times New Roman" w:hAnsi="Times New Roman" w:cs="Times New Roman"/>
          <w:b w:val="0"/>
          <w:sz w:val="28"/>
          <w:szCs w:val="28"/>
        </w:rPr>
        <w:t xml:space="preserve"> классах за счет части учебного плана, формируемой </w:t>
      </w:r>
      <w:r w:rsidRPr="002A016B">
        <w:rPr>
          <w:rFonts w:ascii="Times New Roman" w:hAnsi="Times New Roman" w:cs="Times New Roman"/>
          <w:b w:val="0"/>
          <w:sz w:val="28"/>
          <w:szCs w:val="28"/>
        </w:rPr>
        <w:lastRenderedPageBreak/>
        <w:t xml:space="preserve">участниками образовательных отношений. Необходимо учитывать, что минимальный объем учебной нагрузки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 </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3.13. 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3.14.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2A016B" w:rsidRPr="002A016B" w:rsidRDefault="002A016B" w:rsidP="002A01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Образовательным организациям рекомендуется предусмотреть проектную деятельность в рамках часов, отведенных на внеурочную деятельность, в том числе для проведения общественно полезных </w:t>
      </w:r>
      <w:r w:rsidRPr="002A016B">
        <w:rPr>
          <w:rFonts w:ascii="Times New Roman" w:hAnsi="Times New Roman" w:cs="Times New Roman"/>
          <w:sz w:val="28"/>
          <w:szCs w:val="28"/>
        </w:rPr>
        <w:lastRenderedPageBreak/>
        <w:t>практик, исследовательской деятельности, реализации образовательных проектов и других мероприятий. В соответствии с ПООП ООО (пункт 2.1.5) индивидуальный проект представляет собой самостоятельную работу, осуществляемую обучающимся на протяжении длительного периода.</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Таким образом, индивидуальный проект может быть выполнен обучающимся в рамках одного или нескольких учебных предметов или в рамках программы внеурочной деятельности.</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Результатом (продуктом) проектной деятельности может быть любая из следующих работ:</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а) письменная работа (эссе, реферат, аналитические материалы, обзорные материалы, отчеты о проведенных исследованиях, стендовый доклад и др.);</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 материальный объект, макет, иное конструкторское изделие;</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г) отчетные материалы по социальному проекту, которые могут включать как тексты, так и мультимедийные продукты.</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A016B" w:rsidRPr="002A016B" w:rsidRDefault="002A016B" w:rsidP="002A016B">
      <w:pPr>
        <w:pStyle w:val="ConsPlusNorma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A016B" w:rsidRPr="002A016B" w:rsidRDefault="002A016B" w:rsidP="002A016B">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3.15. Данные рекомендации предназначены также для профессиональных образовательных организаций, реализующих </w:t>
      </w:r>
      <w:r w:rsidRPr="002A016B">
        <w:rPr>
          <w:rFonts w:ascii="Times New Roman" w:hAnsi="Times New Roman" w:cs="Times New Roman"/>
          <w:b w:val="0"/>
          <w:sz w:val="28"/>
          <w:szCs w:val="28"/>
        </w:rPr>
        <w:lastRenderedPageBreak/>
        <w:t>образовательные программы основного общего образования.</w:t>
      </w:r>
    </w:p>
    <w:p w:rsidR="002A016B" w:rsidRPr="002A016B" w:rsidRDefault="002A016B" w:rsidP="002A016B">
      <w:pPr>
        <w:spacing w:after="0" w:line="240" w:lineRule="auto"/>
        <w:ind w:firstLine="567"/>
        <w:contextualSpacing/>
        <w:jc w:val="both"/>
        <w:rPr>
          <w:rFonts w:ascii="Times New Roman" w:hAnsi="Times New Roman" w:cs="Times New Roman"/>
          <w:i/>
          <w:sz w:val="28"/>
          <w:szCs w:val="28"/>
        </w:rPr>
      </w:pPr>
      <w:r w:rsidRPr="002A016B">
        <w:rPr>
          <w:rFonts w:ascii="Times New Roman" w:hAnsi="Times New Roman" w:cs="Times New Roman"/>
          <w:i/>
          <w:sz w:val="28"/>
          <w:szCs w:val="28"/>
        </w:rPr>
        <w:t>3.16. Примерные недельные учебные планы образовательных организаций Республики Тыва, на 2020-2021 учебный год в рамках реализации ФГОС основного общего образования.</w:t>
      </w:r>
    </w:p>
    <w:p w:rsidR="002A016B" w:rsidRPr="002A016B" w:rsidRDefault="002A016B" w:rsidP="002A016B">
      <w:pPr>
        <w:spacing w:after="0" w:line="240" w:lineRule="auto"/>
        <w:ind w:firstLine="567"/>
        <w:contextualSpacing/>
        <w:jc w:val="center"/>
        <w:rPr>
          <w:rFonts w:ascii="Times New Roman" w:hAnsi="Times New Roman" w:cs="Times New Roman"/>
          <w:sz w:val="28"/>
          <w:szCs w:val="28"/>
        </w:rPr>
      </w:pPr>
    </w:p>
    <w:p w:rsidR="002A016B" w:rsidRPr="002A016B" w:rsidRDefault="002A016B" w:rsidP="002A016B">
      <w:pPr>
        <w:spacing w:after="0" w:line="240" w:lineRule="auto"/>
        <w:ind w:firstLine="567"/>
        <w:contextualSpacing/>
        <w:jc w:val="center"/>
        <w:rPr>
          <w:rFonts w:ascii="Times New Roman" w:hAnsi="Times New Roman" w:cs="Times New Roman"/>
          <w:sz w:val="28"/>
          <w:szCs w:val="28"/>
        </w:rPr>
      </w:pPr>
      <w:r w:rsidRPr="002A016B">
        <w:rPr>
          <w:rFonts w:ascii="Times New Roman" w:hAnsi="Times New Roman" w:cs="Times New Roman"/>
          <w:sz w:val="28"/>
          <w:szCs w:val="28"/>
        </w:rPr>
        <w:t>Примерный недельный учебный план основного общего образования для классов, в которых обучение ведется на русском языке с учетом максимального числа часов (вариант 2)</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6"/>
        <w:gridCol w:w="19"/>
        <w:gridCol w:w="1837"/>
        <w:gridCol w:w="861"/>
        <w:gridCol w:w="77"/>
        <w:gridCol w:w="922"/>
        <w:gridCol w:w="16"/>
        <w:gridCol w:w="938"/>
        <w:gridCol w:w="879"/>
        <w:gridCol w:w="59"/>
        <w:gridCol w:w="921"/>
        <w:gridCol w:w="17"/>
        <w:gridCol w:w="1048"/>
      </w:tblGrid>
      <w:tr w:rsidR="002A016B" w:rsidRPr="002A016B" w:rsidTr="0081372A">
        <w:trPr>
          <w:trHeight w:val="467"/>
          <w:jc w:val="center"/>
        </w:trPr>
        <w:tc>
          <w:tcPr>
            <w:tcW w:w="2036" w:type="dxa"/>
            <w:vMerge w:val="restart"/>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Предметные области</w:t>
            </w:r>
          </w:p>
        </w:tc>
        <w:tc>
          <w:tcPr>
            <w:tcW w:w="1856" w:type="dxa"/>
            <w:gridSpan w:val="2"/>
            <w:vMerge w:val="restart"/>
            <w:tcBorders>
              <w:tr2bl w:val="single" w:sz="4" w:space="0" w:color="auto"/>
            </w:tcBorders>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 xml:space="preserve">Учебные предметы </w:t>
            </w:r>
          </w:p>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 xml:space="preserve">                Классы</w:t>
            </w:r>
          </w:p>
        </w:tc>
        <w:tc>
          <w:tcPr>
            <w:tcW w:w="5738" w:type="dxa"/>
            <w:gridSpan w:val="10"/>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Количество часов в неделю/год</w:t>
            </w:r>
          </w:p>
        </w:tc>
      </w:tr>
      <w:tr w:rsidR="002A016B" w:rsidRPr="002A016B" w:rsidTr="0081372A">
        <w:trPr>
          <w:trHeight w:val="361"/>
          <w:jc w:val="center"/>
        </w:trPr>
        <w:tc>
          <w:tcPr>
            <w:tcW w:w="2036" w:type="dxa"/>
            <w:vMerge/>
          </w:tcPr>
          <w:p w:rsidR="002A016B" w:rsidRPr="002A016B" w:rsidRDefault="002A016B" w:rsidP="002A016B">
            <w:pPr>
              <w:spacing w:after="0" w:line="240" w:lineRule="auto"/>
              <w:contextualSpacing/>
              <w:rPr>
                <w:rFonts w:ascii="Times New Roman" w:hAnsi="Times New Roman" w:cs="Times New Roman"/>
              </w:rPr>
            </w:pPr>
          </w:p>
        </w:tc>
        <w:tc>
          <w:tcPr>
            <w:tcW w:w="1856" w:type="dxa"/>
            <w:gridSpan w:val="2"/>
            <w:vMerge/>
            <w:tcBorders>
              <w:tr2bl w:val="single" w:sz="4" w:space="0" w:color="auto"/>
            </w:tcBorders>
          </w:tcPr>
          <w:p w:rsidR="002A016B" w:rsidRPr="002A016B" w:rsidRDefault="002A016B" w:rsidP="002A016B">
            <w:pPr>
              <w:spacing w:after="0" w:line="240" w:lineRule="auto"/>
              <w:contextualSpacing/>
              <w:rPr>
                <w:rFonts w:ascii="Times New Roman" w:hAnsi="Times New Roman" w:cs="Times New Roman"/>
              </w:rPr>
            </w:pPr>
          </w:p>
        </w:tc>
        <w:tc>
          <w:tcPr>
            <w:tcW w:w="861"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w:t>
            </w:r>
          </w:p>
        </w:tc>
        <w:tc>
          <w:tcPr>
            <w:tcW w:w="999" w:type="dxa"/>
            <w:gridSpan w:val="2"/>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w:t>
            </w:r>
          </w:p>
        </w:tc>
        <w:tc>
          <w:tcPr>
            <w:tcW w:w="954" w:type="dxa"/>
            <w:gridSpan w:val="2"/>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VII</w:t>
            </w:r>
          </w:p>
        </w:tc>
        <w:tc>
          <w:tcPr>
            <w:tcW w:w="879"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VIII</w:t>
            </w:r>
          </w:p>
        </w:tc>
        <w:tc>
          <w:tcPr>
            <w:tcW w:w="980" w:type="dxa"/>
            <w:gridSpan w:val="2"/>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IX</w:t>
            </w:r>
          </w:p>
        </w:tc>
        <w:tc>
          <w:tcPr>
            <w:tcW w:w="1065" w:type="dxa"/>
            <w:gridSpan w:val="2"/>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Всего</w:t>
            </w:r>
          </w:p>
        </w:tc>
      </w:tr>
      <w:tr w:rsidR="002A016B" w:rsidRPr="002A016B" w:rsidTr="0081372A">
        <w:trPr>
          <w:trHeight w:val="315"/>
          <w:jc w:val="center"/>
        </w:trPr>
        <w:tc>
          <w:tcPr>
            <w:tcW w:w="9630" w:type="dxa"/>
            <w:gridSpan w:val="13"/>
          </w:tcPr>
          <w:p w:rsidR="002A016B" w:rsidRPr="002A016B" w:rsidRDefault="002A016B" w:rsidP="002A016B">
            <w:pPr>
              <w:spacing w:after="0" w:line="240" w:lineRule="auto"/>
              <w:contextualSpacing/>
              <w:jc w:val="center"/>
              <w:rPr>
                <w:rFonts w:ascii="Times New Roman" w:hAnsi="Times New Roman" w:cs="Times New Roman"/>
                <w:i/>
              </w:rPr>
            </w:pPr>
            <w:r w:rsidRPr="002A016B">
              <w:rPr>
                <w:rFonts w:ascii="Times New Roman" w:hAnsi="Times New Roman" w:cs="Times New Roman"/>
                <w:i/>
              </w:rPr>
              <w:t>Обязательная часть</w:t>
            </w:r>
          </w:p>
        </w:tc>
      </w:tr>
      <w:tr w:rsidR="002A016B" w:rsidRPr="002A016B" w:rsidTr="0081372A">
        <w:trPr>
          <w:trHeight w:val="330"/>
          <w:jc w:val="center"/>
        </w:trPr>
        <w:tc>
          <w:tcPr>
            <w:tcW w:w="2055" w:type="dxa"/>
            <w:gridSpan w:val="2"/>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 и литература</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5/170</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6/204</w:t>
            </w: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21/714</w:t>
            </w:r>
          </w:p>
        </w:tc>
      </w:tr>
      <w:tr w:rsidR="002A016B" w:rsidRPr="002A016B" w:rsidTr="0081372A">
        <w:trPr>
          <w:trHeight w:val="375"/>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Литература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13/442</w:t>
            </w:r>
          </w:p>
        </w:tc>
      </w:tr>
      <w:tr w:rsidR="002A016B" w:rsidRPr="002A016B" w:rsidTr="0081372A">
        <w:trPr>
          <w:trHeight w:val="360"/>
          <w:jc w:val="center"/>
        </w:trPr>
        <w:tc>
          <w:tcPr>
            <w:tcW w:w="2055"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Иностранный язык</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15/510</w:t>
            </w:r>
          </w:p>
        </w:tc>
      </w:tr>
      <w:tr w:rsidR="002A016B" w:rsidRPr="002A016B" w:rsidTr="0081372A">
        <w:trPr>
          <w:trHeight w:val="245"/>
          <w:jc w:val="center"/>
        </w:trPr>
        <w:tc>
          <w:tcPr>
            <w:tcW w:w="2055" w:type="dxa"/>
            <w:gridSpan w:val="2"/>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5/170</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5/170</w:t>
            </w: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10/340</w:t>
            </w:r>
          </w:p>
        </w:tc>
      </w:tr>
      <w:tr w:rsidR="002A016B" w:rsidRPr="002A016B" w:rsidTr="0081372A">
        <w:trPr>
          <w:trHeight w:val="237"/>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Алгебра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9/306</w:t>
            </w:r>
          </w:p>
        </w:tc>
      </w:tr>
      <w:tr w:rsidR="002A016B" w:rsidRPr="002A016B" w:rsidTr="0081372A">
        <w:trPr>
          <w:trHeight w:val="201"/>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Геометрия</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6/204</w:t>
            </w:r>
          </w:p>
        </w:tc>
      </w:tr>
      <w:tr w:rsidR="002A016B" w:rsidRPr="002A016B" w:rsidTr="0081372A">
        <w:trPr>
          <w:trHeight w:val="385"/>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Информатика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r w:rsidR="00AF1984">
              <w:rPr>
                <w:rFonts w:ascii="Times New Roman" w:hAnsi="Times New Roman" w:cs="Times New Roman"/>
              </w:rPr>
              <w:t>*</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rPr>
          <w:trHeight w:val="385"/>
          <w:jc w:val="center"/>
        </w:trPr>
        <w:tc>
          <w:tcPr>
            <w:tcW w:w="2055"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Основы духовно-нравственной культуры народов России</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ОДНКНР</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tcPr>
          <w:p w:rsidR="002A016B" w:rsidRPr="002A016B" w:rsidRDefault="002A016B" w:rsidP="002A016B">
            <w:pPr>
              <w:spacing w:after="0" w:line="240" w:lineRule="auto"/>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938" w:type="dxa"/>
            <w:gridSpan w:val="2"/>
          </w:tcPr>
          <w:p w:rsidR="002A016B" w:rsidRPr="002A016B" w:rsidRDefault="002A016B" w:rsidP="002A016B">
            <w:pPr>
              <w:spacing w:after="0" w:line="240" w:lineRule="auto"/>
              <w:contextualSpacing/>
              <w:jc w:val="center"/>
              <w:rPr>
                <w:rFonts w:ascii="Times New Roman" w:hAnsi="Times New Roman" w:cs="Times New Roman"/>
              </w:rPr>
            </w:pPr>
          </w:p>
        </w:tc>
        <w:tc>
          <w:tcPr>
            <w:tcW w:w="1048"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r>
      <w:tr w:rsidR="002A016B" w:rsidRPr="002A016B" w:rsidTr="0081372A">
        <w:trPr>
          <w:trHeight w:val="247"/>
          <w:jc w:val="center"/>
        </w:trPr>
        <w:tc>
          <w:tcPr>
            <w:tcW w:w="2055" w:type="dxa"/>
            <w:gridSpan w:val="2"/>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Общественно-научные предметы</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История России. Всеобщая история</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11/374</w:t>
            </w:r>
          </w:p>
        </w:tc>
      </w:tr>
      <w:tr w:rsidR="002A016B" w:rsidRPr="002A016B" w:rsidTr="0081372A">
        <w:trPr>
          <w:trHeight w:val="234"/>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trHeight w:val="318"/>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8/272</w:t>
            </w:r>
          </w:p>
        </w:tc>
      </w:tr>
      <w:tr w:rsidR="002A016B" w:rsidRPr="002A016B" w:rsidTr="0081372A">
        <w:trPr>
          <w:trHeight w:val="181"/>
          <w:jc w:val="center"/>
        </w:trPr>
        <w:tc>
          <w:tcPr>
            <w:tcW w:w="2055" w:type="dxa"/>
            <w:gridSpan w:val="2"/>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Естественно-научные предметы</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Физика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trHeight w:val="215"/>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Химия</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trHeight w:val="251"/>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Биология</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trHeight w:val="251"/>
          <w:jc w:val="center"/>
        </w:trPr>
        <w:tc>
          <w:tcPr>
            <w:tcW w:w="2055" w:type="dxa"/>
            <w:gridSpan w:val="2"/>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Искусство</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Музыка</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trHeight w:val="215"/>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Изобразительное искусство</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trHeight w:val="301"/>
          <w:jc w:val="center"/>
        </w:trPr>
        <w:tc>
          <w:tcPr>
            <w:tcW w:w="2055"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Технология</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Технология</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trHeight w:val="413"/>
          <w:jc w:val="center"/>
        </w:trPr>
        <w:tc>
          <w:tcPr>
            <w:tcW w:w="2055" w:type="dxa"/>
            <w:gridSpan w:val="2"/>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 и Основы безопасности жизнедеятельности</w:t>
            </w: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ОБЖ</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r>
      <w:tr w:rsidR="002A016B" w:rsidRPr="002A016B" w:rsidTr="0081372A">
        <w:trPr>
          <w:trHeight w:val="385"/>
          <w:jc w:val="center"/>
        </w:trPr>
        <w:tc>
          <w:tcPr>
            <w:tcW w:w="2055" w:type="dxa"/>
            <w:gridSpan w:val="2"/>
            <w:vMerge/>
          </w:tcPr>
          <w:p w:rsidR="002A016B" w:rsidRPr="002A016B" w:rsidRDefault="002A016B" w:rsidP="002A016B">
            <w:pPr>
              <w:spacing w:after="0" w:line="240" w:lineRule="auto"/>
              <w:contextualSpacing/>
              <w:rPr>
                <w:rFonts w:ascii="Times New Roman" w:hAnsi="Times New Roman" w:cs="Times New Roman"/>
              </w:rPr>
            </w:pPr>
          </w:p>
        </w:tc>
        <w:tc>
          <w:tcPr>
            <w:tcW w:w="18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15/510</w:t>
            </w:r>
          </w:p>
        </w:tc>
      </w:tr>
      <w:tr w:rsidR="002A016B" w:rsidRPr="002A016B" w:rsidTr="0081372A">
        <w:trPr>
          <w:trHeight w:val="284"/>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Итого</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28/952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30/1020</w:t>
            </w: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30/1020</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32/1088</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32/1088</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152/5168</w:t>
            </w:r>
          </w:p>
        </w:tc>
      </w:tr>
      <w:tr w:rsidR="002A016B" w:rsidRPr="002A016B" w:rsidTr="0081372A">
        <w:trPr>
          <w:trHeight w:val="301"/>
          <w:jc w:val="center"/>
        </w:trPr>
        <w:tc>
          <w:tcPr>
            <w:tcW w:w="9630" w:type="dxa"/>
            <w:gridSpan w:val="13"/>
          </w:tcPr>
          <w:p w:rsidR="002A016B" w:rsidRPr="002A016B" w:rsidRDefault="002A016B" w:rsidP="002A016B">
            <w:pPr>
              <w:spacing w:after="0" w:line="240" w:lineRule="auto"/>
              <w:contextualSpacing/>
              <w:jc w:val="center"/>
              <w:rPr>
                <w:rFonts w:ascii="Times New Roman" w:hAnsi="Times New Roman" w:cs="Times New Roman"/>
                <w:i/>
              </w:rPr>
            </w:pPr>
            <w:r w:rsidRPr="002A016B">
              <w:rPr>
                <w:rFonts w:ascii="Times New Roman" w:hAnsi="Times New Roman" w:cs="Times New Roman"/>
                <w:i/>
              </w:rPr>
              <w:t>Часть, формируемая участниками образовательных отношений</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 Тувы</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История Тувы</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Избранные вопросы математики</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Занимательная математика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Культура Тувы</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Центры духовной культуры Тувы</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Программирование</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Секреты русской орфографии</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Занимательные числа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Комплексный анализ текста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lastRenderedPageBreak/>
              <w:t>Психология</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Вокруг света</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Русская речь</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Твой профессиональный выбор</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Актуальные вопросы обществознания</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Решение задач по физике</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38" w:type="dxa"/>
            <w:gridSpan w:val="2"/>
          </w:tcPr>
          <w:p w:rsidR="002A016B" w:rsidRPr="002A016B" w:rsidRDefault="002A016B" w:rsidP="002A016B">
            <w:pPr>
              <w:spacing w:after="0" w:line="240" w:lineRule="auto"/>
              <w:rPr>
                <w:rFonts w:ascii="Times New Roman" w:hAnsi="Times New Roman" w:cs="Times New Roman"/>
              </w:rPr>
            </w:pPr>
          </w:p>
        </w:tc>
        <w:tc>
          <w:tcPr>
            <w:tcW w:w="1048"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301"/>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Итого</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93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5/170</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c>
          <w:tcPr>
            <w:tcW w:w="938" w:type="dxa"/>
            <w:gridSpan w:val="2"/>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c>
          <w:tcPr>
            <w:tcW w:w="1048"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18/612</w:t>
            </w:r>
          </w:p>
        </w:tc>
      </w:tr>
      <w:tr w:rsidR="002A016B" w:rsidRPr="002A016B" w:rsidTr="0081372A">
        <w:trPr>
          <w:trHeight w:val="232"/>
          <w:jc w:val="center"/>
        </w:trPr>
        <w:tc>
          <w:tcPr>
            <w:tcW w:w="3892" w:type="dxa"/>
            <w:gridSpan w:val="3"/>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Максимально допустимая недельная нагрузка</w:t>
            </w:r>
          </w:p>
        </w:tc>
        <w:tc>
          <w:tcPr>
            <w:tcW w:w="938" w:type="dxa"/>
            <w:gridSpan w:val="2"/>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31/1088</w:t>
            </w:r>
          </w:p>
        </w:tc>
        <w:tc>
          <w:tcPr>
            <w:tcW w:w="938" w:type="dxa"/>
            <w:gridSpan w:val="2"/>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32/1054</w:t>
            </w:r>
          </w:p>
        </w:tc>
        <w:tc>
          <w:tcPr>
            <w:tcW w:w="938"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35/1190</w:t>
            </w:r>
          </w:p>
        </w:tc>
        <w:tc>
          <w:tcPr>
            <w:tcW w:w="938" w:type="dxa"/>
            <w:gridSpan w:val="2"/>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36/1224</w:t>
            </w:r>
          </w:p>
        </w:tc>
        <w:tc>
          <w:tcPr>
            <w:tcW w:w="938" w:type="dxa"/>
            <w:gridSpan w:val="2"/>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36/1224</w:t>
            </w:r>
          </w:p>
        </w:tc>
        <w:tc>
          <w:tcPr>
            <w:tcW w:w="1048"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170/5780</w:t>
            </w:r>
          </w:p>
        </w:tc>
      </w:tr>
    </w:tbl>
    <w:p w:rsidR="00AF1984" w:rsidRDefault="00AF1984" w:rsidP="002A016B">
      <w:pPr>
        <w:spacing w:after="0" w:line="240" w:lineRule="auto"/>
        <w:contextualSpacing/>
        <w:jc w:val="center"/>
        <w:rPr>
          <w:rFonts w:ascii="Times New Roman" w:hAnsi="Times New Roman" w:cs="Times New Roman"/>
          <w:sz w:val="28"/>
          <w:szCs w:val="28"/>
        </w:rPr>
      </w:pPr>
    </w:p>
    <w:p w:rsidR="002A016B" w:rsidRPr="002A016B" w:rsidRDefault="00AF1984" w:rsidP="00AF1984">
      <w:pPr>
        <w:spacing w:after="0" w:line="240" w:lineRule="auto"/>
        <w:contextualSpacing/>
        <w:jc w:val="both"/>
        <w:rPr>
          <w:rFonts w:ascii="Times New Roman" w:hAnsi="Times New Roman" w:cs="Times New Roman"/>
          <w:sz w:val="28"/>
          <w:szCs w:val="28"/>
        </w:rPr>
      </w:pPr>
      <w:r w:rsidRPr="00AF1984">
        <w:rPr>
          <w:rFonts w:ascii="Times New Roman" w:hAnsi="Times New Roman" w:cs="Times New Roman"/>
          <w:i/>
          <w:sz w:val="20"/>
          <w:szCs w:val="28"/>
        </w:rPr>
        <w:t>*</w:t>
      </w:r>
      <w:r w:rsidRPr="00AF1984">
        <w:rPr>
          <w:rFonts w:ascii="Times New Roman" w:hAnsi="Times New Roman" w:cs="Times New Roman"/>
          <w:i/>
          <w:sz w:val="16"/>
          <w:szCs w:val="20"/>
        </w:rPr>
        <w:t xml:space="preserve"> На реализацию учебного модуля «Информатика» только для школ, участвующих в апробации данного модуля сервиса «Яндекс.Учебник» в 2020/2021 учебном году согласно приказа Минобрнауки Республики Тыва от 15 мая 2020г. №457-д.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счет внеурочной деятельности.</w:t>
      </w:r>
      <w:r w:rsidR="002A016B" w:rsidRPr="002A016B">
        <w:rPr>
          <w:rFonts w:ascii="Times New Roman" w:hAnsi="Times New Roman" w:cs="Times New Roman"/>
          <w:sz w:val="28"/>
          <w:szCs w:val="28"/>
        </w:rPr>
        <w:br w:type="page"/>
      </w:r>
      <w:r w:rsidR="002A016B" w:rsidRPr="002A016B">
        <w:rPr>
          <w:rFonts w:ascii="Times New Roman" w:hAnsi="Times New Roman" w:cs="Times New Roman"/>
          <w:sz w:val="28"/>
          <w:szCs w:val="28"/>
        </w:rPr>
        <w:lastRenderedPageBreak/>
        <w:t>Примерный недельный учебный план основного общего образования для классов, в которых обучение ведется на русском языке, а также с учетом изучения второго иностранного языка (вариант 3)</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7"/>
        <w:gridCol w:w="2011"/>
        <w:gridCol w:w="992"/>
        <w:gridCol w:w="1054"/>
        <w:gridCol w:w="993"/>
        <w:gridCol w:w="992"/>
        <w:gridCol w:w="940"/>
        <w:gridCol w:w="1137"/>
        <w:gridCol w:w="24"/>
      </w:tblGrid>
      <w:tr w:rsidR="002A016B" w:rsidRPr="002A016B" w:rsidTr="0081372A">
        <w:trPr>
          <w:trHeight w:val="161"/>
          <w:jc w:val="center"/>
        </w:trPr>
        <w:tc>
          <w:tcPr>
            <w:tcW w:w="2167"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Предметные области</w:t>
            </w:r>
          </w:p>
        </w:tc>
        <w:tc>
          <w:tcPr>
            <w:tcW w:w="2011" w:type="dxa"/>
            <w:vMerge w:val="restart"/>
            <w:tcBorders>
              <w:tr2bl w:val="single" w:sz="4" w:space="0" w:color="auto"/>
            </w:tcBorders>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Учебные предметы</w:t>
            </w:r>
          </w:p>
          <w:p w:rsidR="002A016B" w:rsidRPr="002A016B" w:rsidRDefault="002A016B" w:rsidP="002A016B">
            <w:pPr>
              <w:spacing w:after="0" w:line="240" w:lineRule="auto"/>
              <w:contextualSpacing/>
              <w:jc w:val="right"/>
              <w:rPr>
                <w:rFonts w:ascii="Times New Roman" w:hAnsi="Times New Roman" w:cs="Times New Roman"/>
              </w:rPr>
            </w:pPr>
            <w:r w:rsidRPr="002A016B">
              <w:rPr>
                <w:rFonts w:ascii="Times New Roman" w:hAnsi="Times New Roman" w:cs="Times New Roman"/>
              </w:rPr>
              <w:t xml:space="preserve">                  Классы</w:t>
            </w:r>
          </w:p>
        </w:tc>
        <w:tc>
          <w:tcPr>
            <w:tcW w:w="6132" w:type="dxa"/>
            <w:gridSpan w:val="7"/>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Количество часов в неделю/год</w:t>
            </w:r>
          </w:p>
        </w:tc>
      </w:tr>
      <w:tr w:rsidR="002A016B" w:rsidRPr="002A016B" w:rsidTr="00AF1984">
        <w:trPr>
          <w:gridAfter w:val="1"/>
          <w:wAfter w:w="24" w:type="dxa"/>
          <w:trHeight w:val="605"/>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vMerge/>
            <w:tcBorders>
              <w:tr2bl w:val="single" w:sz="4" w:space="0" w:color="auto"/>
            </w:tcBorders>
          </w:tcPr>
          <w:p w:rsidR="002A016B" w:rsidRPr="002A016B" w:rsidRDefault="002A016B" w:rsidP="002A016B">
            <w:pPr>
              <w:spacing w:after="0" w:line="240" w:lineRule="auto"/>
              <w:contextualSpacing/>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w:t>
            </w: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VII</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VIII</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IX</w:t>
            </w:r>
          </w:p>
        </w:tc>
        <w:tc>
          <w:tcPr>
            <w:tcW w:w="113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Всего</w:t>
            </w:r>
          </w:p>
        </w:tc>
      </w:tr>
      <w:tr w:rsidR="002A016B" w:rsidRPr="002A016B" w:rsidTr="0081372A">
        <w:trPr>
          <w:trHeight w:val="185"/>
          <w:jc w:val="center"/>
        </w:trPr>
        <w:tc>
          <w:tcPr>
            <w:tcW w:w="10310" w:type="dxa"/>
            <w:gridSpan w:val="9"/>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Обязательная часть</w:t>
            </w:r>
          </w:p>
        </w:tc>
      </w:tr>
      <w:tr w:rsidR="002A016B" w:rsidRPr="002A016B" w:rsidTr="0081372A">
        <w:trPr>
          <w:gridAfter w:val="1"/>
          <w:wAfter w:w="24" w:type="dxa"/>
          <w:trHeight w:val="330"/>
          <w:jc w:val="center"/>
        </w:trPr>
        <w:tc>
          <w:tcPr>
            <w:tcW w:w="2167"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 и литература</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5/170</w:t>
            </w: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6/204</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21/714</w:t>
            </w:r>
          </w:p>
        </w:tc>
      </w:tr>
      <w:tr w:rsidR="002A016B" w:rsidRPr="002A016B" w:rsidTr="0081372A">
        <w:trPr>
          <w:gridAfter w:val="1"/>
          <w:wAfter w:w="24" w:type="dxa"/>
          <w:trHeight w:val="375"/>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Литература</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13/442</w:t>
            </w:r>
          </w:p>
        </w:tc>
      </w:tr>
      <w:tr w:rsidR="002A016B" w:rsidRPr="002A016B" w:rsidTr="0081372A">
        <w:trPr>
          <w:gridAfter w:val="1"/>
          <w:wAfter w:w="24" w:type="dxa"/>
          <w:trHeight w:val="335"/>
          <w:jc w:val="center"/>
        </w:trPr>
        <w:tc>
          <w:tcPr>
            <w:tcW w:w="2167"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Иностранный язык</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15/510</w:t>
            </w:r>
          </w:p>
        </w:tc>
      </w:tr>
      <w:tr w:rsidR="002A016B" w:rsidRPr="002A016B" w:rsidTr="0081372A">
        <w:trPr>
          <w:gridAfter w:val="1"/>
          <w:wAfter w:w="24" w:type="dxa"/>
          <w:trHeight w:val="131"/>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Второй иностранный язык</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40"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10/340</w:t>
            </w:r>
          </w:p>
        </w:tc>
      </w:tr>
      <w:tr w:rsidR="002A016B" w:rsidRPr="002A016B" w:rsidTr="0081372A">
        <w:trPr>
          <w:gridAfter w:val="1"/>
          <w:wAfter w:w="24" w:type="dxa"/>
          <w:trHeight w:val="193"/>
          <w:jc w:val="center"/>
        </w:trPr>
        <w:tc>
          <w:tcPr>
            <w:tcW w:w="2167"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5/170</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5/170</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10/340</w:t>
            </w:r>
          </w:p>
        </w:tc>
      </w:tr>
      <w:tr w:rsidR="002A016B" w:rsidRPr="002A016B" w:rsidTr="0081372A">
        <w:trPr>
          <w:gridAfter w:val="1"/>
          <w:wAfter w:w="24" w:type="dxa"/>
          <w:trHeight w:val="239"/>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Алгебра</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9/306</w:t>
            </w:r>
          </w:p>
        </w:tc>
      </w:tr>
      <w:tr w:rsidR="002A016B" w:rsidRPr="002A016B" w:rsidTr="0081372A">
        <w:trPr>
          <w:gridAfter w:val="1"/>
          <w:wAfter w:w="24" w:type="dxa"/>
          <w:trHeight w:val="201"/>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Геометрия</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40"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6/204</w:t>
            </w:r>
          </w:p>
        </w:tc>
      </w:tr>
      <w:tr w:rsidR="002A016B" w:rsidRPr="002A016B" w:rsidTr="0081372A">
        <w:trPr>
          <w:gridAfter w:val="1"/>
          <w:wAfter w:w="24" w:type="dxa"/>
          <w:trHeight w:val="175"/>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Информатика</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r w:rsidR="00AF1984">
              <w:rPr>
                <w:rFonts w:ascii="Times New Roman" w:hAnsi="Times New Roman" w:cs="Times New Roman"/>
              </w:rPr>
              <w:t>*</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40"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rPr>
          <w:gridAfter w:val="1"/>
          <w:wAfter w:w="24" w:type="dxa"/>
          <w:trHeight w:val="175"/>
          <w:jc w:val="center"/>
        </w:trPr>
        <w:tc>
          <w:tcPr>
            <w:tcW w:w="216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Основы духовно-нравственной культуры народов России</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ОДНКНР</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rPr>
                <w:rFonts w:ascii="Times New Roman" w:hAnsi="Times New Roman" w:cs="Times New Roman"/>
              </w:rPr>
            </w:pPr>
          </w:p>
        </w:tc>
        <w:tc>
          <w:tcPr>
            <w:tcW w:w="992" w:type="dxa"/>
          </w:tcPr>
          <w:p w:rsidR="002A016B" w:rsidRPr="002A016B" w:rsidRDefault="002A016B" w:rsidP="002A016B">
            <w:pPr>
              <w:spacing w:after="0" w:line="240" w:lineRule="auto"/>
              <w:rPr>
                <w:rFonts w:ascii="Times New Roman" w:hAnsi="Times New Roman" w:cs="Times New Roman"/>
              </w:rPr>
            </w:pP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r>
      <w:tr w:rsidR="002A016B" w:rsidRPr="002A016B" w:rsidTr="0081372A">
        <w:trPr>
          <w:gridAfter w:val="1"/>
          <w:wAfter w:w="24" w:type="dxa"/>
          <w:trHeight w:val="195"/>
          <w:jc w:val="center"/>
        </w:trPr>
        <w:tc>
          <w:tcPr>
            <w:tcW w:w="2167"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Общественно-научные предметы</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История</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11/374</w:t>
            </w:r>
          </w:p>
        </w:tc>
      </w:tr>
      <w:tr w:rsidR="002A016B" w:rsidRPr="002A016B" w:rsidTr="0081372A">
        <w:trPr>
          <w:gridAfter w:val="1"/>
          <w:wAfter w:w="24" w:type="dxa"/>
          <w:trHeight w:val="234"/>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40"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gridAfter w:val="1"/>
          <w:wAfter w:w="24" w:type="dxa"/>
          <w:trHeight w:val="318"/>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8/272</w:t>
            </w:r>
          </w:p>
        </w:tc>
      </w:tr>
      <w:tr w:rsidR="002A016B" w:rsidRPr="002A016B" w:rsidTr="0081372A">
        <w:trPr>
          <w:gridAfter w:val="1"/>
          <w:wAfter w:w="24" w:type="dxa"/>
          <w:trHeight w:val="181"/>
          <w:jc w:val="center"/>
        </w:trPr>
        <w:tc>
          <w:tcPr>
            <w:tcW w:w="2167"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Естественно-научные предметы</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Физика</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gridAfter w:val="1"/>
          <w:wAfter w:w="24" w:type="dxa"/>
          <w:trHeight w:val="215"/>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Химия</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40"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gridAfter w:val="1"/>
          <w:wAfter w:w="24" w:type="dxa"/>
          <w:trHeight w:val="251"/>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Биология</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40"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gridAfter w:val="1"/>
          <w:wAfter w:w="24" w:type="dxa"/>
          <w:trHeight w:val="251"/>
          <w:jc w:val="center"/>
        </w:trPr>
        <w:tc>
          <w:tcPr>
            <w:tcW w:w="2167"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Искусство</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Музыка</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gridAfter w:val="1"/>
          <w:wAfter w:w="24" w:type="dxa"/>
          <w:trHeight w:val="215"/>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Изобразительное искусство</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gridAfter w:val="1"/>
          <w:wAfter w:w="24" w:type="dxa"/>
          <w:trHeight w:val="301"/>
          <w:jc w:val="center"/>
        </w:trPr>
        <w:tc>
          <w:tcPr>
            <w:tcW w:w="2167"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Технология</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Технология</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gridAfter w:val="1"/>
          <w:wAfter w:w="24" w:type="dxa"/>
          <w:trHeight w:val="413"/>
          <w:jc w:val="center"/>
        </w:trPr>
        <w:tc>
          <w:tcPr>
            <w:tcW w:w="2167"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 и Основы безопасности жизнедеятельности</w:t>
            </w: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ОБЖ</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r>
      <w:tr w:rsidR="002A016B" w:rsidRPr="002A016B" w:rsidTr="0081372A">
        <w:trPr>
          <w:gridAfter w:val="1"/>
          <w:wAfter w:w="24" w:type="dxa"/>
          <w:trHeight w:val="385"/>
          <w:jc w:val="center"/>
        </w:trPr>
        <w:tc>
          <w:tcPr>
            <w:tcW w:w="2167" w:type="dxa"/>
            <w:vMerge/>
          </w:tcPr>
          <w:p w:rsidR="002A016B" w:rsidRPr="002A016B" w:rsidRDefault="002A016B" w:rsidP="002A016B">
            <w:pPr>
              <w:spacing w:after="0" w:line="240" w:lineRule="auto"/>
              <w:contextualSpacing/>
              <w:rPr>
                <w:rFonts w:ascii="Times New Roman" w:hAnsi="Times New Roman" w:cs="Times New Roman"/>
              </w:rPr>
            </w:pPr>
          </w:p>
        </w:tc>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15/510</w:t>
            </w:r>
          </w:p>
        </w:tc>
      </w:tr>
      <w:tr w:rsidR="002A016B" w:rsidRPr="002A016B" w:rsidTr="0081372A">
        <w:trPr>
          <w:gridAfter w:val="1"/>
          <w:wAfter w:w="24" w:type="dxa"/>
          <w:trHeight w:val="284"/>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Итого</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30/1020</w:t>
            </w: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32/1088</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32/1088</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34/1156</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34/1156</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162/5508</w:t>
            </w:r>
          </w:p>
        </w:tc>
      </w:tr>
      <w:tr w:rsidR="002A016B" w:rsidRPr="002A016B" w:rsidTr="0081372A">
        <w:trPr>
          <w:gridAfter w:val="1"/>
          <w:wAfter w:w="24" w:type="dxa"/>
          <w:trHeight w:val="301"/>
          <w:jc w:val="center"/>
        </w:trPr>
        <w:tc>
          <w:tcPr>
            <w:tcW w:w="10286" w:type="dxa"/>
            <w:gridSpan w:val="8"/>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Часть, формируемая участниками образовательных отношений</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 Тувы</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40"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137"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История Тувы</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Избранные вопросы математики</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rPr>
                <w:rFonts w:ascii="Times New Roman" w:hAnsi="Times New Roman" w:cs="Times New Roman"/>
              </w:rPr>
            </w:pPr>
          </w:p>
        </w:tc>
        <w:tc>
          <w:tcPr>
            <w:tcW w:w="940" w:type="dxa"/>
          </w:tcPr>
          <w:p w:rsidR="002A016B" w:rsidRPr="002A016B" w:rsidRDefault="002A016B" w:rsidP="002A016B">
            <w:pPr>
              <w:spacing w:after="0" w:line="240" w:lineRule="auto"/>
              <w:rPr>
                <w:rFonts w:ascii="Times New Roman" w:hAnsi="Times New Roman" w:cs="Times New Roman"/>
              </w:rPr>
            </w:pP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Занимательная математика</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rPr>
                <w:rFonts w:ascii="Times New Roman" w:hAnsi="Times New Roman" w:cs="Times New Roman"/>
              </w:rPr>
            </w:pP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Культура Тувы</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rPr>
                <w:rFonts w:ascii="Times New Roman" w:hAnsi="Times New Roman" w:cs="Times New Roman"/>
              </w:rPr>
            </w:pP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Программирование</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40" w:type="dxa"/>
          </w:tcPr>
          <w:p w:rsidR="002A016B" w:rsidRPr="002A016B" w:rsidRDefault="002A016B" w:rsidP="002A016B">
            <w:pPr>
              <w:spacing w:after="0" w:line="240" w:lineRule="auto"/>
              <w:rPr>
                <w:rFonts w:ascii="Times New Roman" w:hAnsi="Times New Roman" w:cs="Times New Roman"/>
              </w:rPr>
            </w:pP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Секреты русской орфографии</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3"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rPr>
                <w:rFonts w:ascii="Times New Roman" w:hAnsi="Times New Roman" w:cs="Times New Roman"/>
              </w:rPr>
            </w:pP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Комплексный анализ текста</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rPr>
                <w:rFonts w:ascii="Times New Roman" w:hAnsi="Times New Roman" w:cs="Times New Roman"/>
              </w:rPr>
            </w:pP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Твой профессиональный выбор</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rPr>
                <w:rFonts w:ascii="Times New Roman" w:hAnsi="Times New Roman" w:cs="Times New Roman"/>
              </w:rPr>
            </w:pP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Решение задач по физике</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1/34</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rPr>
                <w:rFonts w:ascii="Times New Roman" w:hAnsi="Times New Roman" w:cs="Times New Roman"/>
              </w:rPr>
            </w:pPr>
          </w:p>
        </w:tc>
        <w:tc>
          <w:tcPr>
            <w:tcW w:w="1137"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Итого</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1054"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93"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2"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940"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1137" w:type="dxa"/>
            <w:vAlign w:val="bottom"/>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10/340</w:t>
            </w:r>
          </w:p>
        </w:tc>
      </w:tr>
      <w:tr w:rsidR="002A016B" w:rsidRPr="002A016B" w:rsidTr="0081372A">
        <w:trPr>
          <w:gridAfter w:val="1"/>
          <w:wAfter w:w="24" w:type="dxa"/>
          <w:trHeight w:val="301"/>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40" w:type="dxa"/>
          </w:tcPr>
          <w:p w:rsidR="002A016B" w:rsidRPr="002A016B" w:rsidRDefault="002A016B" w:rsidP="002A016B">
            <w:pPr>
              <w:spacing w:after="0" w:line="240" w:lineRule="auto"/>
              <w:contextualSpacing/>
              <w:rPr>
                <w:rFonts w:ascii="Times New Roman" w:hAnsi="Times New Roman" w:cs="Times New Roman"/>
              </w:rPr>
            </w:pPr>
          </w:p>
        </w:tc>
        <w:tc>
          <w:tcPr>
            <w:tcW w:w="1137" w:type="dxa"/>
          </w:tcPr>
          <w:p w:rsidR="002A016B" w:rsidRPr="002A016B" w:rsidRDefault="002A016B" w:rsidP="002A016B">
            <w:pPr>
              <w:spacing w:after="0" w:line="240" w:lineRule="auto"/>
              <w:jc w:val="center"/>
              <w:rPr>
                <w:rFonts w:ascii="Times New Roman" w:hAnsi="Times New Roman" w:cs="Times New Roman"/>
              </w:rPr>
            </w:pPr>
          </w:p>
        </w:tc>
      </w:tr>
      <w:tr w:rsidR="002A016B" w:rsidRPr="002A016B" w:rsidTr="0081372A">
        <w:trPr>
          <w:gridAfter w:val="1"/>
          <w:wAfter w:w="24" w:type="dxa"/>
          <w:trHeight w:val="232"/>
          <w:jc w:val="center"/>
        </w:trPr>
        <w:tc>
          <w:tcPr>
            <w:tcW w:w="4178"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Максимально допустимая недельная нагрузка</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32/1088</w:t>
            </w:r>
          </w:p>
        </w:tc>
        <w:tc>
          <w:tcPr>
            <w:tcW w:w="105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33/1122</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35/1190</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36/1224</w:t>
            </w:r>
          </w:p>
        </w:tc>
        <w:tc>
          <w:tcPr>
            <w:tcW w:w="940"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36/1224</w:t>
            </w:r>
          </w:p>
        </w:tc>
        <w:tc>
          <w:tcPr>
            <w:tcW w:w="1137"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172/5848</w:t>
            </w:r>
          </w:p>
        </w:tc>
      </w:tr>
    </w:tbl>
    <w:p w:rsidR="002A016B" w:rsidRPr="002A016B" w:rsidRDefault="00AF1984" w:rsidP="00AF1984">
      <w:pPr>
        <w:spacing w:after="0" w:line="240" w:lineRule="auto"/>
        <w:contextualSpacing/>
        <w:jc w:val="both"/>
        <w:rPr>
          <w:rFonts w:ascii="Times New Roman" w:hAnsi="Times New Roman" w:cs="Times New Roman"/>
          <w:sz w:val="28"/>
          <w:szCs w:val="28"/>
        </w:rPr>
      </w:pPr>
      <w:r w:rsidRPr="00AF1984">
        <w:rPr>
          <w:rFonts w:ascii="Times New Roman" w:hAnsi="Times New Roman" w:cs="Times New Roman"/>
          <w:sz w:val="16"/>
          <w:szCs w:val="20"/>
        </w:rPr>
        <w:t>*</w:t>
      </w:r>
      <w:r w:rsidRPr="00AF1984">
        <w:rPr>
          <w:rFonts w:ascii="Times New Roman" w:hAnsi="Times New Roman" w:cs="Times New Roman"/>
          <w:i/>
          <w:sz w:val="16"/>
          <w:szCs w:val="20"/>
        </w:rPr>
        <w:t xml:space="preserve"> На реализацию учебного модуля «Информатика» только для школ, участвующих в апробации данного модуля сервиса «Яндекс.Учебник» в 2020/2021 учебном году согласно приказа Минобрнауки Республики Тыва от 15 мая 2020г. №457-д.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счет внеурочной деятельности.</w:t>
      </w:r>
      <w:r w:rsidR="002A016B" w:rsidRPr="002A016B">
        <w:rPr>
          <w:rFonts w:ascii="Times New Roman" w:hAnsi="Times New Roman" w:cs="Times New Roman"/>
          <w:sz w:val="28"/>
          <w:szCs w:val="28"/>
        </w:rPr>
        <w:br w:type="page"/>
      </w:r>
      <w:r w:rsidR="002A016B" w:rsidRPr="002A016B">
        <w:rPr>
          <w:rFonts w:ascii="Times New Roman" w:hAnsi="Times New Roman" w:cs="Times New Roman"/>
          <w:sz w:val="28"/>
          <w:szCs w:val="28"/>
        </w:rPr>
        <w:lastRenderedPageBreak/>
        <w:t xml:space="preserve">Примерный недельный учебный план основного общего образования </w:t>
      </w:r>
    </w:p>
    <w:p w:rsidR="002A016B" w:rsidRPr="002A016B" w:rsidRDefault="002A016B" w:rsidP="002A016B">
      <w:pPr>
        <w:spacing w:after="0" w:line="240" w:lineRule="auto"/>
        <w:contextualSpacing/>
        <w:jc w:val="right"/>
        <w:rPr>
          <w:rFonts w:ascii="Times New Roman" w:hAnsi="Times New Roman" w:cs="Times New Roman"/>
          <w:sz w:val="28"/>
          <w:szCs w:val="28"/>
        </w:rPr>
      </w:pPr>
      <w:r w:rsidRPr="002A016B">
        <w:rPr>
          <w:rFonts w:ascii="Times New Roman" w:hAnsi="Times New Roman" w:cs="Times New Roman"/>
          <w:sz w:val="28"/>
          <w:szCs w:val="28"/>
        </w:rPr>
        <w:t>для классов, в которых обучение ведется на русском языке, но наряду с ним изучается один из языков народов Российской Федерации (вариант 4)</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1"/>
        <w:gridCol w:w="1673"/>
        <w:gridCol w:w="1134"/>
        <w:gridCol w:w="992"/>
        <w:gridCol w:w="993"/>
        <w:gridCol w:w="992"/>
        <w:gridCol w:w="992"/>
        <w:gridCol w:w="1276"/>
      </w:tblGrid>
      <w:tr w:rsidR="002A016B" w:rsidRPr="002A016B" w:rsidTr="0081372A">
        <w:trPr>
          <w:trHeight w:val="469"/>
          <w:jc w:val="center"/>
        </w:trPr>
        <w:tc>
          <w:tcPr>
            <w:tcW w:w="2011"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Предметные области</w:t>
            </w:r>
          </w:p>
        </w:tc>
        <w:tc>
          <w:tcPr>
            <w:tcW w:w="1673" w:type="dxa"/>
            <w:vMerge w:val="restart"/>
            <w:tcBorders>
              <w:tr2bl w:val="single" w:sz="4" w:space="0" w:color="auto"/>
            </w:tcBorders>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Учебные предметы</w:t>
            </w:r>
          </w:p>
          <w:p w:rsidR="002A016B" w:rsidRPr="002A016B" w:rsidRDefault="002A016B" w:rsidP="002A016B">
            <w:pPr>
              <w:spacing w:after="0" w:line="240" w:lineRule="auto"/>
              <w:contextualSpacing/>
              <w:jc w:val="right"/>
              <w:rPr>
                <w:rFonts w:ascii="Times New Roman" w:hAnsi="Times New Roman" w:cs="Times New Roman"/>
              </w:rPr>
            </w:pPr>
            <w:r w:rsidRPr="002A016B">
              <w:rPr>
                <w:rFonts w:ascii="Times New Roman" w:hAnsi="Times New Roman" w:cs="Times New Roman"/>
              </w:rPr>
              <w:t xml:space="preserve">                        Классы</w:t>
            </w:r>
          </w:p>
        </w:tc>
        <w:tc>
          <w:tcPr>
            <w:tcW w:w="6379" w:type="dxa"/>
            <w:gridSpan w:val="6"/>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Количество часов в неделю/год</w:t>
            </w:r>
          </w:p>
        </w:tc>
      </w:tr>
      <w:tr w:rsidR="002A016B" w:rsidRPr="002A016B" w:rsidTr="0081372A">
        <w:trPr>
          <w:trHeight w:val="511"/>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vMerge/>
            <w:tcBorders>
              <w:tr2bl w:val="single" w:sz="4" w:space="0" w:color="auto"/>
            </w:tcBorders>
          </w:tcPr>
          <w:p w:rsidR="002A016B" w:rsidRPr="002A016B" w:rsidRDefault="002A016B" w:rsidP="002A016B">
            <w:pPr>
              <w:spacing w:after="0" w:line="240" w:lineRule="auto"/>
              <w:contextualSpacing/>
              <w:rPr>
                <w:rFonts w:ascii="Times New Roman" w:hAnsi="Times New Roman" w:cs="Times New Roman"/>
              </w:rPr>
            </w:pP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VII</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VIII</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IX</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Всего</w:t>
            </w:r>
          </w:p>
        </w:tc>
      </w:tr>
      <w:tr w:rsidR="002A016B" w:rsidRPr="002A016B" w:rsidTr="0081372A">
        <w:trPr>
          <w:trHeight w:val="315"/>
          <w:jc w:val="center"/>
        </w:trPr>
        <w:tc>
          <w:tcPr>
            <w:tcW w:w="10063" w:type="dxa"/>
            <w:gridSpan w:val="8"/>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Обязательная часть</w:t>
            </w:r>
          </w:p>
        </w:tc>
      </w:tr>
      <w:tr w:rsidR="002A016B" w:rsidRPr="002A016B" w:rsidTr="0081372A">
        <w:trPr>
          <w:trHeight w:val="128"/>
          <w:jc w:val="center"/>
        </w:trPr>
        <w:tc>
          <w:tcPr>
            <w:tcW w:w="2011"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 и литература</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5/170</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6/204</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21/714</w:t>
            </w:r>
          </w:p>
        </w:tc>
      </w:tr>
      <w:tr w:rsidR="002A016B" w:rsidRPr="002A016B" w:rsidTr="0081372A">
        <w:trPr>
          <w:trHeight w:val="159"/>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Литература</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13/442</w:t>
            </w:r>
          </w:p>
        </w:tc>
      </w:tr>
      <w:tr w:rsidR="002A016B" w:rsidRPr="002A016B" w:rsidTr="0081372A">
        <w:trPr>
          <w:trHeight w:val="335"/>
          <w:jc w:val="center"/>
        </w:trPr>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Родной язык и родная литература</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Родной язык и литература*</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15/510</w:t>
            </w:r>
          </w:p>
        </w:tc>
      </w:tr>
      <w:tr w:rsidR="002A016B" w:rsidRPr="002A016B" w:rsidTr="0081372A">
        <w:trPr>
          <w:trHeight w:val="131"/>
          <w:jc w:val="center"/>
        </w:trPr>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Иностранный язык</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15/510</w:t>
            </w:r>
          </w:p>
        </w:tc>
      </w:tr>
      <w:tr w:rsidR="002A016B" w:rsidRPr="002A016B" w:rsidTr="0081372A">
        <w:trPr>
          <w:trHeight w:val="201"/>
          <w:jc w:val="center"/>
        </w:trPr>
        <w:tc>
          <w:tcPr>
            <w:tcW w:w="2011"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5/170</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5/170</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10/340</w:t>
            </w:r>
          </w:p>
        </w:tc>
      </w:tr>
      <w:tr w:rsidR="002A016B" w:rsidRPr="002A016B" w:rsidTr="0081372A">
        <w:trPr>
          <w:trHeight w:val="247"/>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Алгебра</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9/306</w:t>
            </w:r>
          </w:p>
        </w:tc>
      </w:tr>
      <w:tr w:rsidR="002A016B" w:rsidRPr="002A016B" w:rsidTr="0081372A">
        <w:trPr>
          <w:trHeight w:val="201"/>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Геометрия</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6/204</w:t>
            </w:r>
          </w:p>
        </w:tc>
      </w:tr>
      <w:tr w:rsidR="002A016B" w:rsidRPr="002A016B" w:rsidTr="0081372A">
        <w:trPr>
          <w:trHeight w:val="183"/>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Информатика</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r w:rsidR="00AF1984">
              <w:rPr>
                <w:rFonts w:ascii="Times New Roman" w:hAnsi="Times New Roman" w:cs="Times New Roman"/>
              </w:rPr>
              <w:t>***</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rPr>
          <w:trHeight w:val="183"/>
          <w:jc w:val="center"/>
        </w:trPr>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Основы духовно-нравственной культуры народов России</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ОДНКНР</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jc w:val="center"/>
              <w:rPr>
                <w:rFonts w:ascii="Times New Roman" w:hAnsi="Times New Roman" w:cs="Times New Roman"/>
              </w:rPr>
            </w:pPr>
          </w:p>
        </w:tc>
        <w:tc>
          <w:tcPr>
            <w:tcW w:w="992" w:type="dxa"/>
          </w:tcPr>
          <w:p w:rsidR="002A016B" w:rsidRPr="002A016B" w:rsidRDefault="002A016B" w:rsidP="002A016B">
            <w:pPr>
              <w:spacing w:after="0" w:line="240" w:lineRule="auto"/>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r>
      <w:tr w:rsidR="002A016B" w:rsidRPr="002A016B" w:rsidTr="0081372A">
        <w:trPr>
          <w:trHeight w:val="229"/>
          <w:jc w:val="center"/>
        </w:trPr>
        <w:tc>
          <w:tcPr>
            <w:tcW w:w="2011"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Общественно-научные предметы</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История</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10/340</w:t>
            </w:r>
          </w:p>
        </w:tc>
      </w:tr>
      <w:tr w:rsidR="002A016B" w:rsidRPr="002A016B" w:rsidTr="0081372A">
        <w:trPr>
          <w:trHeight w:val="234"/>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trHeight w:val="165"/>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8/272</w:t>
            </w:r>
          </w:p>
        </w:tc>
      </w:tr>
      <w:tr w:rsidR="002A016B" w:rsidRPr="002A016B" w:rsidTr="0081372A">
        <w:trPr>
          <w:trHeight w:val="181"/>
          <w:jc w:val="center"/>
        </w:trPr>
        <w:tc>
          <w:tcPr>
            <w:tcW w:w="2011"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Естественно-научные предметы</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Физика</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trHeight w:val="215"/>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Химия</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trHeight w:val="251"/>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Биология</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trHeight w:val="251"/>
          <w:jc w:val="center"/>
        </w:trPr>
        <w:tc>
          <w:tcPr>
            <w:tcW w:w="2011"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Искусство</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Музыка</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rPr>
          <w:trHeight w:val="197"/>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Изобразительное искусство</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rPr>
          <w:trHeight w:val="101"/>
          <w:jc w:val="center"/>
        </w:trPr>
        <w:tc>
          <w:tcPr>
            <w:tcW w:w="2011"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Технология</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Технология</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trHeight w:val="413"/>
          <w:jc w:val="center"/>
        </w:trPr>
        <w:tc>
          <w:tcPr>
            <w:tcW w:w="2011" w:type="dxa"/>
            <w:vMerge w:val="restart"/>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 и Основы безопасности жизнедеятельности</w:t>
            </w: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ОБЖ</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r>
      <w:tr w:rsidR="002A016B" w:rsidRPr="002A016B" w:rsidTr="0081372A">
        <w:trPr>
          <w:trHeight w:val="281"/>
          <w:jc w:val="center"/>
        </w:trPr>
        <w:tc>
          <w:tcPr>
            <w:tcW w:w="2011" w:type="dxa"/>
            <w:vMerge/>
          </w:tcPr>
          <w:p w:rsidR="002A016B" w:rsidRPr="002A016B" w:rsidRDefault="002A016B" w:rsidP="002A016B">
            <w:pPr>
              <w:spacing w:after="0" w:line="240" w:lineRule="auto"/>
              <w:contextualSpacing/>
              <w:rPr>
                <w:rFonts w:ascii="Times New Roman" w:hAnsi="Times New Roman" w:cs="Times New Roman"/>
              </w:rPr>
            </w:pPr>
          </w:p>
        </w:tc>
        <w:tc>
          <w:tcPr>
            <w:tcW w:w="1673" w:type="dxa"/>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15/510</w:t>
            </w:r>
          </w:p>
        </w:tc>
      </w:tr>
      <w:tr w:rsidR="002A016B" w:rsidRPr="002A016B" w:rsidTr="0081372A">
        <w:trPr>
          <w:trHeight w:val="143"/>
          <w:jc w:val="center"/>
        </w:trPr>
        <w:tc>
          <w:tcPr>
            <w:tcW w:w="3684"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Итого</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31/1054</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33/1122</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33/1122</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34/1156</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34/1156</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165/5610</w:t>
            </w:r>
          </w:p>
        </w:tc>
      </w:tr>
      <w:tr w:rsidR="002A016B" w:rsidRPr="002A016B" w:rsidTr="0081372A">
        <w:trPr>
          <w:trHeight w:val="473"/>
          <w:jc w:val="center"/>
        </w:trPr>
        <w:tc>
          <w:tcPr>
            <w:tcW w:w="10063" w:type="dxa"/>
            <w:gridSpan w:val="8"/>
          </w:tcPr>
          <w:p w:rsidR="002A016B" w:rsidRPr="002A016B" w:rsidRDefault="002A016B" w:rsidP="002A016B">
            <w:pPr>
              <w:spacing w:after="0" w:line="240" w:lineRule="auto"/>
              <w:contextualSpacing/>
              <w:jc w:val="center"/>
              <w:rPr>
                <w:rFonts w:ascii="Times New Roman" w:hAnsi="Times New Roman" w:cs="Times New Roman"/>
                <w:i/>
              </w:rPr>
            </w:pPr>
            <w:r w:rsidRPr="002A016B">
              <w:rPr>
                <w:rFonts w:ascii="Times New Roman" w:hAnsi="Times New Roman" w:cs="Times New Roman"/>
                <w:i/>
              </w:rPr>
              <w:t>Часть, формируемая участниками образовательных отношений</w:t>
            </w:r>
          </w:p>
        </w:tc>
      </w:tr>
      <w:tr w:rsidR="002A016B" w:rsidRPr="002A016B" w:rsidTr="0081372A">
        <w:trPr>
          <w:trHeight w:val="250"/>
          <w:jc w:val="center"/>
        </w:trPr>
        <w:tc>
          <w:tcPr>
            <w:tcW w:w="3684"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Тувинский язык</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0**</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5/170</w:t>
            </w:r>
          </w:p>
        </w:tc>
      </w:tr>
      <w:tr w:rsidR="002A016B" w:rsidRPr="002A016B" w:rsidTr="0081372A">
        <w:trPr>
          <w:trHeight w:val="281"/>
          <w:jc w:val="center"/>
        </w:trPr>
        <w:tc>
          <w:tcPr>
            <w:tcW w:w="3684"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 Тувы</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1276"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258"/>
          <w:jc w:val="center"/>
        </w:trPr>
        <w:tc>
          <w:tcPr>
            <w:tcW w:w="3684"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История Тувы</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1/34</w:t>
            </w:r>
          </w:p>
        </w:tc>
        <w:tc>
          <w:tcPr>
            <w:tcW w:w="1276"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r>
      <w:tr w:rsidR="002A016B" w:rsidRPr="002A016B" w:rsidTr="0081372A">
        <w:trPr>
          <w:trHeight w:val="258"/>
          <w:jc w:val="center"/>
        </w:trPr>
        <w:tc>
          <w:tcPr>
            <w:tcW w:w="3684"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Итого</w:t>
            </w:r>
          </w:p>
        </w:tc>
        <w:tc>
          <w:tcPr>
            <w:tcW w:w="1134"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0</w:t>
            </w:r>
          </w:p>
        </w:tc>
        <w:tc>
          <w:tcPr>
            <w:tcW w:w="993"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992" w:type="dxa"/>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7/238</w:t>
            </w:r>
          </w:p>
        </w:tc>
      </w:tr>
      <w:tr w:rsidR="002A016B" w:rsidRPr="002A016B" w:rsidTr="0081372A">
        <w:trPr>
          <w:trHeight w:val="232"/>
          <w:jc w:val="center"/>
        </w:trPr>
        <w:tc>
          <w:tcPr>
            <w:tcW w:w="3684" w:type="dxa"/>
            <w:gridSpan w:val="2"/>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Максимально допустимая недельная нагрузка</w:t>
            </w:r>
          </w:p>
        </w:tc>
        <w:tc>
          <w:tcPr>
            <w:tcW w:w="1134"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32/1088</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33/1122</w:t>
            </w:r>
          </w:p>
        </w:tc>
        <w:tc>
          <w:tcPr>
            <w:tcW w:w="993"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35/1190</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36/1224</w:t>
            </w:r>
          </w:p>
        </w:tc>
        <w:tc>
          <w:tcPr>
            <w:tcW w:w="992"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36/1224</w:t>
            </w:r>
          </w:p>
        </w:tc>
        <w:tc>
          <w:tcPr>
            <w:tcW w:w="1276" w:type="dxa"/>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172/5848</w:t>
            </w:r>
          </w:p>
        </w:tc>
      </w:tr>
    </w:tbl>
    <w:p w:rsidR="002A016B" w:rsidRPr="002A016B" w:rsidRDefault="002A016B" w:rsidP="002A016B">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0"/>
          <w:szCs w:val="28"/>
        </w:rPr>
      </w:pPr>
      <w:r w:rsidRPr="002A016B">
        <w:rPr>
          <w:rFonts w:ascii="Times New Roman" w:hAnsi="Times New Roman" w:cs="Times New Roman"/>
          <w:i/>
          <w:sz w:val="20"/>
          <w:szCs w:val="28"/>
        </w:rPr>
        <w:t xml:space="preserve">* - изучение родного (тувинского) языка и родной (тувинской) литературы, изучение родного (русского) языка и родной (русской) литературы осуществляется </w:t>
      </w:r>
      <w:r w:rsidRPr="002A016B">
        <w:rPr>
          <w:rFonts w:ascii="Times New Roman" w:hAnsi="Times New Roman" w:cs="Times New Roman"/>
          <w:i/>
          <w:sz w:val="20"/>
          <w:szCs w:val="28"/>
          <w:u w:val="single"/>
        </w:rPr>
        <w:t>по заявлениям родителей</w:t>
      </w:r>
      <w:r w:rsidRPr="002A016B">
        <w:rPr>
          <w:rFonts w:ascii="Times New Roman" w:hAnsi="Times New Roman" w:cs="Times New Roman"/>
          <w:i/>
          <w:sz w:val="20"/>
          <w:szCs w:val="28"/>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w:t>
      </w:r>
    </w:p>
    <w:p w:rsidR="002A016B" w:rsidRDefault="002A016B" w:rsidP="002A016B">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0"/>
          <w:szCs w:val="28"/>
        </w:rPr>
      </w:pPr>
      <w:r w:rsidRPr="002A016B">
        <w:rPr>
          <w:rFonts w:ascii="Times New Roman" w:hAnsi="Times New Roman" w:cs="Times New Roman"/>
          <w:i/>
          <w:sz w:val="20"/>
          <w:szCs w:val="28"/>
        </w:rPr>
        <w:t>** - дополнительный час на изучение тувинского языка в 6 классе образовательная организация может предусмотреть за счет часов внеурочной деятельности.</w:t>
      </w:r>
    </w:p>
    <w:p w:rsidR="00AF1984" w:rsidRPr="002A016B" w:rsidRDefault="00AF1984" w:rsidP="002A016B">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0"/>
          <w:szCs w:val="28"/>
        </w:rPr>
      </w:pPr>
      <w:r>
        <w:rPr>
          <w:rFonts w:ascii="Times New Roman" w:hAnsi="Times New Roman" w:cs="Times New Roman"/>
        </w:rPr>
        <w:t xml:space="preserve">*** - </w:t>
      </w:r>
      <w:r w:rsidRPr="00AF1984">
        <w:rPr>
          <w:rFonts w:ascii="Times New Roman" w:hAnsi="Times New Roman" w:cs="Times New Roman"/>
          <w:i/>
          <w:sz w:val="16"/>
          <w:szCs w:val="20"/>
        </w:rPr>
        <w:t>На реализацию учебного модуля «Информатика» только для школ, участвующих в апробации данного модуля сервиса «Яндекс.Учебник» в 2020/2021 учебном году согласно приказа Минобрнауки Республики Тыва от 15 мая 2020г. №457-д.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счет внеурочной деятельности.</w:t>
      </w:r>
    </w:p>
    <w:p w:rsidR="002A016B" w:rsidRPr="002A016B" w:rsidRDefault="002A016B" w:rsidP="002A016B">
      <w:pPr>
        <w:autoSpaceDE w:val="0"/>
        <w:autoSpaceDN w:val="0"/>
        <w:adjustRightInd w:val="0"/>
        <w:spacing w:after="0" w:line="240" w:lineRule="auto"/>
        <w:contextualSpacing/>
        <w:jc w:val="center"/>
        <w:rPr>
          <w:rFonts w:ascii="Times New Roman" w:hAnsi="Times New Roman" w:cs="Times New Roman"/>
          <w:sz w:val="28"/>
          <w:szCs w:val="28"/>
        </w:rPr>
      </w:pPr>
      <w:r w:rsidRPr="002A016B">
        <w:rPr>
          <w:rFonts w:ascii="Times New Roman" w:hAnsi="Times New Roman" w:cs="Times New Roman"/>
          <w:color w:val="FF0000"/>
          <w:sz w:val="28"/>
          <w:szCs w:val="28"/>
        </w:rPr>
        <w:br w:type="page"/>
      </w:r>
      <w:r w:rsidRPr="002A016B">
        <w:rPr>
          <w:rFonts w:ascii="Times New Roman" w:hAnsi="Times New Roman" w:cs="Times New Roman"/>
          <w:sz w:val="28"/>
          <w:szCs w:val="28"/>
        </w:rPr>
        <w:lastRenderedPageBreak/>
        <w:t>4. Среднее общее образование</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4.1. Примерный учебный план образовательных организаций, реализующих образовательные программы среднего общего образования на основе ФКГОС и ФБУП-2004, используется в 2020/2021 учебном году в XI (XII) классах образовательных организаций (за исключением XI классов государственных образовательных организаций, участвующих в апробации ФГОС среднего общего образования в 2020/2021 учебном году).</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4.2. В X классах всех образовательных организаций, реализующих образовательные программы среднего общего образования, и в XI классах образовательных организаций, участвующих в апробации ФГОС среднего общего образования в 2020/2021 учебном году, реализуется основная образовательная программа в соответствии с ФГОС среднего общего образования.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образовательная организация.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4.3.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4.4. 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 Учебный план определяет состав и объем учебных предметов, курсов, а также их распределение по классам (годам) обучения.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w:t>
      </w:r>
      <w:r w:rsidRPr="002A016B">
        <w:rPr>
          <w:rFonts w:ascii="Times New Roman" w:hAnsi="Times New Roman" w:cs="Times New Roman"/>
          <w:i/>
          <w:sz w:val="28"/>
          <w:szCs w:val="28"/>
        </w:rPr>
        <w:t xml:space="preserve">естественно – научный профиль, </w:t>
      </w:r>
      <w:r w:rsidRPr="002A016B">
        <w:rPr>
          <w:rFonts w:ascii="Times New Roman" w:hAnsi="Times New Roman" w:cs="Times New Roman"/>
          <w:sz w:val="28"/>
          <w:szCs w:val="28"/>
        </w:rPr>
        <w:t>который</w:t>
      </w:r>
      <w:r w:rsidRPr="002A016B">
        <w:rPr>
          <w:rFonts w:ascii="Times New Roman" w:hAnsi="Times New Roman" w:cs="Times New Roman"/>
          <w:i/>
          <w:sz w:val="28"/>
          <w:szCs w:val="28"/>
        </w:rPr>
        <w:t xml:space="preserve"> </w:t>
      </w:r>
      <w:r w:rsidRPr="002A016B">
        <w:rPr>
          <w:rFonts w:ascii="Times New Roman" w:hAnsi="Times New Roman" w:cs="Times New Roman"/>
          <w:sz w:val="28"/>
          <w:szCs w:val="28"/>
        </w:rPr>
        <w:t>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w:t>
      </w:r>
      <w:r w:rsidRPr="002A016B">
        <w:rPr>
          <w:rFonts w:ascii="Times New Roman" w:hAnsi="Times New Roman" w:cs="Times New Roman"/>
          <w:i/>
          <w:sz w:val="28"/>
          <w:szCs w:val="28"/>
        </w:rPr>
        <w:t xml:space="preserve">гуманитарный профиль, </w:t>
      </w:r>
      <w:r w:rsidRPr="002A016B">
        <w:rPr>
          <w:rFonts w:ascii="Times New Roman" w:hAnsi="Times New Roman" w:cs="Times New Roman"/>
          <w:sz w:val="28"/>
          <w:szCs w:val="28"/>
        </w:rPr>
        <w:t>который</w:t>
      </w:r>
      <w:r w:rsidRPr="002A016B">
        <w:rPr>
          <w:rFonts w:ascii="Times New Roman" w:hAnsi="Times New Roman" w:cs="Times New Roman"/>
          <w:i/>
          <w:sz w:val="28"/>
          <w:szCs w:val="28"/>
        </w:rPr>
        <w:t xml:space="preserve"> </w:t>
      </w:r>
      <w:r w:rsidRPr="002A016B">
        <w:rPr>
          <w:rFonts w:ascii="Times New Roman" w:hAnsi="Times New Roman" w:cs="Times New Roman"/>
          <w:sz w:val="28"/>
          <w:szCs w:val="28"/>
        </w:rPr>
        <w:t xml:space="preserve">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«Общественные науки» и «Иностранные языки»; </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w:t>
      </w:r>
      <w:r w:rsidRPr="002A016B">
        <w:rPr>
          <w:rFonts w:ascii="Times New Roman" w:hAnsi="Times New Roman" w:cs="Times New Roman"/>
          <w:i/>
          <w:sz w:val="28"/>
          <w:szCs w:val="28"/>
        </w:rPr>
        <w:t>социально-экономический</w:t>
      </w:r>
      <w:r w:rsidRPr="002A016B">
        <w:rPr>
          <w:rFonts w:ascii="Times New Roman" w:hAnsi="Times New Roman" w:cs="Times New Roman"/>
          <w:sz w:val="28"/>
          <w:szCs w:val="28"/>
        </w:rPr>
        <w:t xml:space="preserve"> (ориентирует на </w:t>
      </w:r>
      <w:r w:rsidRPr="002A016B">
        <w:rPr>
          <w:rFonts w:ascii="Times New Roman" w:hAnsi="Times New Roman" w:cs="Times New Roman"/>
          <w:sz w:val="28"/>
          <w:szCs w:val="28"/>
          <w:shd w:val="clear" w:color="auto" w:fill="FFFFFF"/>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w:t>
      </w:r>
      <w:r w:rsidRPr="002A016B">
        <w:rPr>
          <w:rFonts w:ascii="Times New Roman" w:hAnsi="Times New Roman" w:cs="Times New Roman"/>
          <w:sz w:val="28"/>
          <w:szCs w:val="28"/>
        </w:rPr>
        <w:t xml:space="preserve">выбираются учебные предметы </w:t>
      </w:r>
      <w:r w:rsidRPr="002A016B">
        <w:rPr>
          <w:rFonts w:ascii="Times New Roman" w:hAnsi="Times New Roman" w:cs="Times New Roman"/>
          <w:sz w:val="28"/>
          <w:szCs w:val="28"/>
          <w:shd w:val="clear" w:color="auto" w:fill="FFFFFF"/>
        </w:rPr>
        <w:t>преимущественно из предметных областей «Математика и информатика», «Общественные науки»</w:t>
      </w:r>
      <w:r w:rsidRPr="002A016B">
        <w:rPr>
          <w:rFonts w:ascii="Times New Roman" w:hAnsi="Times New Roman" w:cs="Times New Roman"/>
          <w:sz w:val="28"/>
          <w:szCs w:val="28"/>
        </w:rPr>
        <w:t xml:space="preserve">), </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w:t>
      </w:r>
      <w:r w:rsidRPr="002A016B">
        <w:rPr>
          <w:rFonts w:ascii="Times New Roman" w:hAnsi="Times New Roman" w:cs="Times New Roman"/>
          <w:i/>
          <w:sz w:val="28"/>
          <w:szCs w:val="28"/>
        </w:rPr>
        <w:t>технологический</w:t>
      </w:r>
      <w:r w:rsidRPr="002A016B">
        <w:rPr>
          <w:rFonts w:ascii="Times New Roman" w:hAnsi="Times New Roman" w:cs="Times New Roman"/>
          <w:sz w:val="28"/>
          <w:szCs w:val="28"/>
        </w:rPr>
        <w:t xml:space="preserve">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w:t>
      </w:r>
      <w:r w:rsidRPr="002A016B">
        <w:rPr>
          <w:rFonts w:ascii="Times New Roman" w:hAnsi="Times New Roman" w:cs="Times New Roman"/>
          <w:i/>
          <w:sz w:val="28"/>
          <w:szCs w:val="28"/>
        </w:rPr>
        <w:t>универсальный</w:t>
      </w:r>
      <w:r w:rsidRPr="002A016B">
        <w:rPr>
          <w:rFonts w:ascii="Times New Roman" w:hAnsi="Times New Roman" w:cs="Times New Roman"/>
          <w:sz w:val="28"/>
          <w:szCs w:val="28"/>
        </w:rPr>
        <w:t xml:space="preserve"> (ориентирован,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ученик также может выбрать учебные предметы на углубленном уровне).</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2590 часов (не более 37 часов в неделю). 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7 обязательных предметных областей:</w:t>
      </w:r>
    </w:p>
    <w:p w:rsidR="002A016B" w:rsidRPr="002A016B" w:rsidRDefault="002A016B" w:rsidP="002A016B">
      <w:pPr>
        <w:numPr>
          <w:ilvl w:val="0"/>
          <w:numId w:val="31"/>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«Русский язык и литература»;</w:t>
      </w:r>
    </w:p>
    <w:p w:rsidR="002A016B" w:rsidRPr="002A016B" w:rsidRDefault="002A016B" w:rsidP="002A016B">
      <w:pPr>
        <w:numPr>
          <w:ilvl w:val="0"/>
          <w:numId w:val="31"/>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«Родной язык и родная литература»;</w:t>
      </w:r>
    </w:p>
    <w:p w:rsidR="002A016B" w:rsidRPr="002A016B" w:rsidRDefault="002A016B" w:rsidP="002A016B">
      <w:pPr>
        <w:numPr>
          <w:ilvl w:val="0"/>
          <w:numId w:val="31"/>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«Иностранные языки»;</w:t>
      </w:r>
    </w:p>
    <w:p w:rsidR="002A016B" w:rsidRPr="002A016B" w:rsidRDefault="002A016B" w:rsidP="002A016B">
      <w:pPr>
        <w:numPr>
          <w:ilvl w:val="0"/>
          <w:numId w:val="31"/>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«Математика и информатика»;</w:t>
      </w:r>
    </w:p>
    <w:p w:rsidR="002A016B" w:rsidRPr="002A016B" w:rsidRDefault="002A016B" w:rsidP="002A016B">
      <w:pPr>
        <w:numPr>
          <w:ilvl w:val="0"/>
          <w:numId w:val="31"/>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«Общественные науки»;</w:t>
      </w:r>
    </w:p>
    <w:p w:rsidR="002A016B" w:rsidRPr="002A016B" w:rsidRDefault="002A016B" w:rsidP="002A016B">
      <w:pPr>
        <w:numPr>
          <w:ilvl w:val="0"/>
          <w:numId w:val="31"/>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«Естественные науки»;</w:t>
      </w:r>
    </w:p>
    <w:p w:rsidR="002A016B" w:rsidRPr="002A016B" w:rsidRDefault="002A016B" w:rsidP="002A016B">
      <w:pPr>
        <w:numPr>
          <w:ilvl w:val="0"/>
          <w:numId w:val="31"/>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«Физическая культура, экология и основы безопасности</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жизнедеятельности».</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4.5. 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 </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1) «Русский язык», </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2) «Литература», </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3) «Иностранный язык», </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4) «Математика», </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5) «История» (или «Россия в мире»), </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6) «Физическая культура», </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7) «Основы безопасности жизнедеятельности», </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8) «Астрономия».</w:t>
      </w:r>
    </w:p>
    <w:p w:rsidR="002A016B" w:rsidRPr="002A016B" w:rsidRDefault="002A016B" w:rsidP="002A016B">
      <w:pPr>
        <w:spacing w:after="0" w:line="240" w:lineRule="auto"/>
        <w:ind w:firstLine="709"/>
        <w:jc w:val="both"/>
        <w:rPr>
          <w:rFonts w:ascii="Times New Roman" w:hAnsi="Times New Roman" w:cs="Times New Roman"/>
          <w:sz w:val="28"/>
          <w:szCs w:val="28"/>
        </w:rPr>
      </w:pPr>
      <w:r w:rsidRPr="002A016B">
        <w:rPr>
          <w:rFonts w:ascii="Times New Roman" w:hAnsi="Times New Roman" w:cs="Times New Roman"/>
          <w:i/>
          <w:sz w:val="28"/>
          <w:szCs w:val="28"/>
        </w:rPr>
        <w:t>Профильные предметы</w:t>
      </w:r>
      <w:r w:rsidRPr="002A016B">
        <w:rPr>
          <w:rFonts w:ascii="Times New Roman" w:hAnsi="Times New Roman" w:cs="Times New Roman"/>
          <w:sz w:val="28"/>
          <w:szCs w:val="28"/>
        </w:rPr>
        <w:t xml:space="preserve"> – предметы, определяющие направленность каждого конкретного профиля обучения. Профильные учебные предметы являются обязательными для обучающихся, выбравших данный профиль обучения. </w:t>
      </w:r>
    </w:p>
    <w:p w:rsidR="002A016B" w:rsidRPr="002A016B" w:rsidRDefault="002A016B" w:rsidP="002A016B">
      <w:pPr>
        <w:spacing w:after="0" w:line="240" w:lineRule="auto"/>
        <w:ind w:firstLine="709"/>
        <w:jc w:val="both"/>
        <w:rPr>
          <w:rFonts w:ascii="Times New Roman" w:hAnsi="Times New Roman" w:cs="Times New Roman"/>
          <w:sz w:val="28"/>
          <w:szCs w:val="28"/>
        </w:rPr>
      </w:pPr>
      <w:r w:rsidRPr="002A016B">
        <w:rPr>
          <w:rFonts w:ascii="Times New Roman" w:hAnsi="Times New Roman" w:cs="Times New Roman"/>
          <w:sz w:val="28"/>
          <w:szCs w:val="28"/>
        </w:rPr>
        <w:t>Учебный план профиля составляют:</w:t>
      </w:r>
    </w:p>
    <w:p w:rsidR="002A016B" w:rsidRPr="002A016B" w:rsidRDefault="002A016B" w:rsidP="002A016B">
      <w:pPr>
        <w:spacing w:after="0" w:line="240" w:lineRule="auto"/>
        <w:ind w:firstLine="709"/>
        <w:jc w:val="both"/>
        <w:rPr>
          <w:rFonts w:ascii="Times New Roman" w:hAnsi="Times New Roman" w:cs="Times New Roman"/>
          <w:sz w:val="28"/>
          <w:szCs w:val="28"/>
        </w:rPr>
      </w:pPr>
      <w:r w:rsidRPr="002A016B">
        <w:rPr>
          <w:rFonts w:ascii="Times New Roman" w:hAnsi="Times New Roman" w:cs="Times New Roman"/>
          <w:sz w:val="28"/>
          <w:szCs w:val="28"/>
        </w:rPr>
        <w:t>-обязательные для изучения предметы, общие для всех профилей;</w:t>
      </w:r>
    </w:p>
    <w:p w:rsidR="002A016B" w:rsidRPr="002A016B" w:rsidRDefault="002A016B" w:rsidP="002A016B">
      <w:pPr>
        <w:spacing w:after="0" w:line="240" w:lineRule="auto"/>
        <w:ind w:firstLine="709"/>
        <w:jc w:val="both"/>
        <w:rPr>
          <w:rFonts w:ascii="Times New Roman" w:hAnsi="Times New Roman" w:cs="Times New Roman"/>
          <w:sz w:val="28"/>
          <w:szCs w:val="28"/>
        </w:rPr>
      </w:pPr>
      <w:r w:rsidRPr="002A016B">
        <w:rPr>
          <w:rFonts w:ascii="Times New Roman" w:hAnsi="Times New Roman" w:cs="Times New Roman"/>
          <w:sz w:val="28"/>
          <w:szCs w:val="28"/>
        </w:rPr>
        <w:t>-учебные предметы для изучения на базовом уровне из каждой предметной области;</w:t>
      </w:r>
    </w:p>
    <w:p w:rsidR="002A016B" w:rsidRPr="002A016B" w:rsidRDefault="002A016B" w:rsidP="002A016B">
      <w:pPr>
        <w:spacing w:after="0" w:line="240" w:lineRule="auto"/>
        <w:ind w:firstLine="709"/>
        <w:jc w:val="both"/>
        <w:rPr>
          <w:rFonts w:ascii="Times New Roman" w:hAnsi="Times New Roman" w:cs="Times New Roman"/>
          <w:sz w:val="28"/>
          <w:szCs w:val="28"/>
        </w:rPr>
      </w:pPr>
      <w:r w:rsidRPr="002A016B">
        <w:rPr>
          <w:rFonts w:ascii="Times New Roman" w:hAnsi="Times New Roman" w:cs="Times New Roman"/>
          <w:sz w:val="28"/>
          <w:szCs w:val="28"/>
        </w:rPr>
        <w:t>-учебные предметы для изучения на углубленном уровне;</w:t>
      </w:r>
    </w:p>
    <w:p w:rsidR="002A016B" w:rsidRPr="002A016B" w:rsidRDefault="002A016B" w:rsidP="002A016B">
      <w:pPr>
        <w:spacing w:after="0" w:line="240" w:lineRule="auto"/>
        <w:ind w:firstLine="709"/>
        <w:jc w:val="both"/>
        <w:rPr>
          <w:rFonts w:ascii="Times New Roman" w:hAnsi="Times New Roman" w:cs="Times New Roman"/>
          <w:sz w:val="28"/>
          <w:szCs w:val="28"/>
        </w:rPr>
      </w:pPr>
      <w:r w:rsidRPr="002A016B">
        <w:rPr>
          <w:rFonts w:ascii="Times New Roman" w:hAnsi="Times New Roman" w:cs="Times New Roman"/>
          <w:sz w:val="28"/>
          <w:szCs w:val="28"/>
        </w:rPr>
        <w:t>- элективные курсы.</w:t>
      </w:r>
    </w:p>
    <w:p w:rsidR="002A016B" w:rsidRPr="002A016B" w:rsidRDefault="002A016B" w:rsidP="002A016B">
      <w:pPr>
        <w:spacing w:after="0" w:line="240" w:lineRule="auto"/>
        <w:ind w:firstLine="709"/>
        <w:jc w:val="both"/>
        <w:rPr>
          <w:rFonts w:ascii="Times New Roman" w:hAnsi="Times New Roman" w:cs="Times New Roman"/>
          <w:sz w:val="28"/>
          <w:szCs w:val="28"/>
        </w:rPr>
      </w:pPr>
      <w:r w:rsidRPr="002A016B">
        <w:rPr>
          <w:rFonts w:ascii="Times New Roman" w:hAnsi="Times New Roman" w:cs="Times New Roman"/>
          <w:sz w:val="28"/>
          <w:szCs w:val="28"/>
        </w:rPr>
        <w:t>-индивидуальный проект.</w:t>
      </w:r>
    </w:p>
    <w:p w:rsidR="002A016B" w:rsidRPr="002A016B" w:rsidRDefault="002A016B" w:rsidP="002A016B">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r w:rsidRPr="002A016B">
        <w:rPr>
          <w:rFonts w:ascii="Times New Roman" w:hAnsi="Times New Roman" w:cs="Times New Roman"/>
        </w:rPr>
        <w:t xml:space="preserve"> </w:t>
      </w:r>
      <w:r w:rsidRPr="002A016B">
        <w:rPr>
          <w:rFonts w:ascii="Times New Roman" w:hAnsi="Times New Roman" w:cs="Times New Roman"/>
          <w:sz w:val="28"/>
          <w:szCs w:val="28"/>
        </w:rPr>
        <w:t>В учебном плане универсального профиля могут быть от 0 до 4 учебных предметов на углубленном уровне.</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ПООП СОО предлагает алгоритм формирования учебного плана по профилю:</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1. Определить профиль обучения.</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3 (4) учебных предметов на углубленном уровне, которые будут определять направленность образования в данном профиле.</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3. Дополнить учебный план индивидуальным(и) проектом(ами).</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4. Подсчитать суммарное число часов, отводимых на изучение учебных</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lastRenderedPageBreak/>
        <w:t>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Учебный план универсального профиля может быть взят за основу реализации ФГОС СОО в двух случаях:</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1. один учебный план для всех обучающихся при малой наполняемости класса;</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 xml:space="preserve">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w:t>
      </w:r>
      <w:r w:rsidRPr="002A016B">
        <w:rPr>
          <w:rFonts w:ascii="Times New Roman" w:eastAsia="Calibri" w:hAnsi="Times New Roman" w:cs="Times New Roman"/>
          <w:sz w:val="28"/>
          <w:szCs w:val="28"/>
        </w:rPr>
        <w:t>рекомендуемая наполняемость группы не менее 8 человек</w:t>
      </w:r>
      <w:r w:rsidRPr="002A016B">
        <w:rPr>
          <w:rFonts w:ascii="Times New Roman" w:eastAsia="Calibri" w:hAnsi="Times New Roman" w:cs="Times New Roman"/>
          <w:bCs/>
          <w:sz w:val="28"/>
          <w:szCs w:val="28"/>
        </w:rPr>
        <w:t>).</w:t>
      </w:r>
    </w:p>
    <w:p w:rsidR="002A016B" w:rsidRPr="002A016B" w:rsidRDefault="002A016B" w:rsidP="002A016B">
      <w:pPr>
        <w:suppressAutoHyphens/>
        <w:spacing w:after="0" w:line="240" w:lineRule="auto"/>
        <w:ind w:firstLine="709"/>
        <w:contextualSpacing/>
        <w:jc w:val="both"/>
        <w:rPr>
          <w:rFonts w:ascii="Times New Roman" w:eastAsia="Calibri" w:hAnsi="Times New Roman" w:cs="Times New Roman"/>
          <w:bCs/>
          <w:sz w:val="28"/>
          <w:szCs w:val="28"/>
        </w:rPr>
      </w:pPr>
      <w:r w:rsidRPr="002A016B">
        <w:rPr>
          <w:rFonts w:ascii="Times New Roman" w:eastAsia="Calibri" w:hAnsi="Times New Roman" w:cs="Times New Roman"/>
          <w:bCs/>
          <w:sz w:val="28"/>
          <w:szCs w:val="28"/>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 требования к разработке учебного плана в условиях реализации ФГОС СОО, представленные в данном письме.</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4.6. Образовательная организация: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shd w:val="clear" w:color="auto" w:fill="FFFFFF"/>
        </w:rPr>
        <w:t>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 Остальные учебные предметы на базовом уровне включаются в индивидуальный учебный план по выбору.</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Индивидуальный учебный план (далее – ИУП) может быть разработан в следующих случаях:</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 для реализации индивидуальных потребностей обучающихся в освоении основной образовательной программы среднего общего образования;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2. при выборе такого способа продолжения обучения при наличии академической задолженности;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3. для развития потенциала обучающихся (одаренных детей);</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 при организации обучения детей с ограниченными возможностями здоровья, детей-инвалидов, в том числе обучающихся на дому.</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4.7. 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X-XI (XII) классах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Профильно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4.8. В учебном плане должно быть предусмотрено выполнение обучающимися индивидуального(ых) проекта(ов) в качестве элективного курса. Индивидуальный проект представляет собой особую форму организации деятельности обучающихся (учебное исследование или учебный проект). На индивидуальный проект выделяется 70 часов за 2 года обучения. С целью качественной подготовки к государственной итоговой аттестации выпускников </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классов образовательной организации рекомендуется выделить 2 часа в неделю (68 в год) на индивидуальный проект в </w:t>
      </w:r>
      <w:r w:rsidRPr="002A016B">
        <w:rPr>
          <w:rFonts w:ascii="Times New Roman" w:hAnsi="Times New Roman" w:cs="Times New Roman"/>
          <w:sz w:val="28"/>
          <w:szCs w:val="28"/>
          <w:lang w:val="en-US"/>
        </w:rPr>
        <w:t>X</w:t>
      </w:r>
      <w:r w:rsidRPr="002A016B">
        <w:rPr>
          <w:rFonts w:ascii="Times New Roman" w:hAnsi="Times New Roman" w:cs="Times New Roman"/>
          <w:sz w:val="28"/>
          <w:szCs w:val="28"/>
        </w:rPr>
        <w:t xml:space="preserve"> классе, предусмотрев защиту итогового индивидуального проекта в конце обучения. </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Проект в рамках одного или нескольких предметов:</w:t>
      </w:r>
    </w:p>
    <w:p w:rsidR="002A016B" w:rsidRPr="002A016B" w:rsidRDefault="002A016B" w:rsidP="002A016B">
      <w:pPr>
        <w:numPr>
          <w:ilvl w:val="0"/>
          <w:numId w:val="32"/>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Ученик выполняет проект самостоятельно или под руководством учителя (тьютора)</w:t>
      </w:r>
    </w:p>
    <w:p w:rsidR="002A016B" w:rsidRPr="002A016B" w:rsidRDefault="002A016B" w:rsidP="002A016B">
      <w:pPr>
        <w:numPr>
          <w:ilvl w:val="0"/>
          <w:numId w:val="32"/>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Срок – от одного до двух лет</w:t>
      </w:r>
    </w:p>
    <w:p w:rsidR="002A016B" w:rsidRPr="002A016B" w:rsidRDefault="002A016B" w:rsidP="002A016B">
      <w:pPr>
        <w:numPr>
          <w:ilvl w:val="0"/>
          <w:numId w:val="32"/>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Итог – завершенное учебное исследование или проект</w:t>
      </w:r>
    </w:p>
    <w:p w:rsidR="002A016B" w:rsidRPr="002A016B" w:rsidRDefault="002A016B" w:rsidP="002A016B">
      <w:pPr>
        <w:numPr>
          <w:ilvl w:val="0"/>
          <w:numId w:val="32"/>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Области проектной деятельности: познавательная, практическая, учебно-исследовательская, социальная, художественно-творческая</w:t>
      </w:r>
    </w:p>
    <w:p w:rsidR="002A016B" w:rsidRPr="002A016B" w:rsidRDefault="002A016B" w:rsidP="002A016B">
      <w:pPr>
        <w:numPr>
          <w:ilvl w:val="0"/>
          <w:numId w:val="32"/>
        </w:numPr>
        <w:spacing w:after="0" w:line="240" w:lineRule="auto"/>
        <w:ind w:left="0"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Примерные виды проектов: информационный, творческий, социальный, прикладной, инновационный, конструкторский, инженерный.</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4.10. План внеурочной деятельности является организационным механизмом реализации основной образовательной программы.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2A016B" w:rsidRPr="002A016B" w:rsidRDefault="002A016B" w:rsidP="002A016B">
      <w:pPr>
        <w:pStyle w:val="a7"/>
        <w:ind w:firstLine="567"/>
        <w:contextualSpacing/>
        <w:jc w:val="both"/>
        <w:rPr>
          <w:sz w:val="28"/>
          <w:szCs w:val="28"/>
        </w:rPr>
      </w:pPr>
      <w:r w:rsidRPr="002A016B">
        <w:rPr>
          <w:sz w:val="28"/>
          <w:szCs w:val="28"/>
        </w:rPr>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определяет образовательная организация.</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Система</w:t>
      </w:r>
      <w:r w:rsidRPr="002A016B" w:rsidDel="004B188C">
        <w:rPr>
          <w:rFonts w:ascii="Times New Roman" w:hAnsi="Times New Roman" w:cs="Times New Roman"/>
          <w:sz w:val="28"/>
          <w:szCs w:val="28"/>
        </w:rPr>
        <w:t xml:space="preserve"> </w:t>
      </w:r>
      <w:r w:rsidRPr="002A016B">
        <w:rPr>
          <w:rFonts w:ascii="Times New Roman" w:hAnsi="Times New Roman" w:cs="Times New Roman"/>
          <w:sz w:val="28"/>
          <w:szCs w:val="28"/>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Обязательная часть плана внеурочной деятельности (вне зависимости от профиля) предполагает:</w:t>
      </w:r>
    </w:p>
    <w:p w:rsidR="002A016B" w:rsidRPr="002A016B" w:rsidRDefault="002A016B" w:rsidP="002A016B">
      <w:pPr>
        <w:pStyle w:val="a"/>
        <w:spacing w:line="240" w:lineRule="auto"/>
        <w:ind w:firstLine="567"/>
        <w:contextualSpacing/>
        <w:rPr>
          <w:szCs w:val="28"/>
        </w:rPr>
      </w:pPr>
      <w:r w:rsidRPr="002A016B">
        <w:rPr>
          <w:szCs w:val="28"/>
        </w:rPr>
        <w:t xml:space="preserve">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2A016B" w:rsidRPr="002A016B" w:rsidRDefault="002A016B" w:rsidP="002A016B">
      <w:pPr>
        <w:pStyle w:val="a"/>
        <w:spacing w:line="240" w:lineRule="auto"/>
        <w:ind w:firstLine="567"/>
        <w:contextualSpacing/>
        <w:rPr>
          <w:szCs w:val="28"/>
        </w:rPr>
      </w:pPr>
      <w:r w:rsidRPr="002A016B">
        <w:rPr>
          <w:szCs w:val="28"/>
        </w:rPr>
        <w:t xml:space="preserve">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2A016B" w:rsidRPr="002A016B" w:rsidRDefault="002A016B" w:rsidP="002A016B">
      <w:pPr>
        <w:spacing w:after="0" w:line="240" w:lineRule="auto"/>
        <w:ind w:firstLine="567"/>
        <w:contextualSpacing/>
        <w:jc w:val="both"/>
        <w:rPr>
          <w:rStyle w:val="aff4"/>
        </w:rPr>
      </w:pPr>
      <w:r w:rsidRPr="002A016B">
        <w:rPr>
          <w:rFonts w:ascii="Times New Roman" w:hAnsi="Times New Roman" w:cs="Times New Roman"/>
          <w:sz w:val="28"/>
          <w:szCs w:val="28"/>
        </w:rPr>
        <w:t xml:space="preserve">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w:t>
      </w:r>
      <w:r w:rsidRPr="002A016B">
        <w:rPr>
          <w:rStyle w:val="aff4"/>
        </w:rPr>
        <w:t xml:space="preserve">универсальный). </w:t>
      </w:r>
    </w:p>
    <w:p w:rsidR="002A016B" w:rsidRPr="002A016B" w:rsidRDefault="002A016B" w:rsidP="002A016B">
      <w:pPr>
        <w:spacing w:after="0" w:line="240" w:lineRule="auto"/>
        <w:ind w:firstLine="567"/>
        <w:contextualSpacing/>
        <w:jc w:val="both"/>
        <w:rPr>
          <w:rStyle w:val="aff4"/>
        </w:rPr>
      </w:pPr>
      <w:r w:rsidRPr="002A016B">
        <w:rPr>
          <w:rStyle w:val="aff4"/>
        </w:rPr>
        <w:lastRenderedPageBreak/>
        <w:t>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p>
    <w:p w:rsidR="002A016B" w:rsidRPr="002A016B" w:rsidRDefault="002A016B" w:rsidP="002A016B">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4.11. Данные рекомендации предназначены также для профессиональных образовательных организаций, реализующих образовательные программы среднего общего образования.</w:t>
      </w:r>
    </w:p>
    <w:p w:rsidR="00BE508B" w:rsidRDefault="00BE508B" w:rsidP="00BE508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4.12. </w:t>
      </w:r>
      <w:r w:rsidRPr="002A016B">
        <w:rPr>
          <w:rFonts w:ascii="Times New Roman" w:eastAsia="Calibri" w:hAnsi="Times New Roman" w:cs="Times New Roman"/>
          <w:bCs/>
          <w:sz w:val="28"/>
          <w:szCs w:val="28"/>
        </w:rPr>
        <w:t xml:space="preserve">Основная образовательная программа среднего общего образования </w:t>
      </w:r>
      <w:r w:rsidRPr="002A016B">
        <w:rPr>
          <w:rFonts w:ascii="Times New Roman" w:hAnsi="Times New Roman" w:cs="Times New Roman"/>
          <w:sz w:val="28"/>
          <w:szCs w:val="28"/>
        </w:rPr>
        <w:t>в соответствии с требованиями ФГОС среднего общего образования реализуется в 10 классах, а также 11 классах, участвующих в апробации ФГОС СОО в 2020-2021 учебном году.</w:t>
      </w:r>
    </w:p>
    <w:p w:rsidR="00136438" w:rsidRPr="008F53F3" w:rsidRDefault="00136438" w:rsidP="00136438">
      <w:pPr>
        <w:spacing w:after="0" w:line="240" w:lineRule="auto"/>
        <w:ind w:firstLine="567"/>
        <w:contextualSpacing/>
        <w:jc w:val="both"/>
        <w:rPr>
          <w:rFonts w:ascii="Times New Roman" w:hAnsi="Times New Roman" w:cs="Times New Roman"/>
          <w:sz w:val="28"/>
          <w:szCs w:val="28"/>
        </w:rPr>
      </w:pPr>
      <w:r w:rsidRPr="008F53F3">
        <w:rPr>
          <w:rFonts w:ascii="Times New Roman" w:hAnsi="Times New Roman" w:cs="Times New Roman"/>
          <w:sz w:val="28"/>
          <w:szCs w:val="28"/>
        </w:rPr>
        <w:t xml:space="preserve">4.13. Примерные недельные учебные планы для </w:t>
      </w:r>
      <w:r w:rsidRPr="008F53F3">
        <w:rPr>
          <w:rFonts w:ascii="Times New Roman" w:hAnsi="Times New Roman" w:cs="Times New Roman"/>
          <w:sz w:val="28"/>
          <w:szCs w:val="28"/>
          <w:lang w:val="en-US"/>
        </w:rPr>
        <w:t>X</w:t>
      </w:r>
      <w:r w:rsidRPr="008F53F3">
        <w:rPr>
          <w:rFonts w:ascii="Times New Roman" w:hAnsi="Times New Roman" w:cs="Times New Roman"/>
          <w:sz w:val="28"/>
          <w:szCs w:val="28"/>
        </w:rPr>
        <w:t xml:space="preserve"> классов, а также в </w:t>
      </w:r>
      <w:r w:rsidRPr="008F53F3">
        <w:rPr>
          <w:rFonts w:ascii="Times New Roman" w:hAnsi="Times New Roman" w:cs="Times New Roman"/>
          <w:sz w:val="28"/>
          <w:szCs w:val="28"/>
          <w:lang w:val="en-US"/>
        </w:rPr>
        <w:t>XI</w:t>
      </w:r>
      <w:r w:rsidRPr="008F53F3">
        <w:rPr>
          <w:rFonts w:ascii="Times New Roman" w:hAnsi="Times New Roman" w:cs="Times New Roman"/>
          <w:sz w:val="28"/>
          <w:szCs w:val="28"/>
        </w:rPr>
        <w:t xml:space="preserve"> классах пилотных образовательных организаций Республики Тыва, на 2020-2021 учебный год в рамках реализации ФГОС среднего общего образования.</w:t>
      </w:r>
    </w:p>
    <w:p w:rsidR="002A016B" w:rsidRPr="002A016B" w:rsidRDefault="002A016B" w:rsidP="002A016B">
      <w:pPr>
        <w:spacing w:after="0" w:line="240" w:lineRule="auto"/>
        <w:ind w:firstLine="709"/>
        <w:jc w:val="center"/>
        <w:rPr>
          <w:rFonts w:ascii="Times New Roman" w:hAnsi="Times New Roman" w:cs="Times New Roman"/>
          <w:b/>
          <w:sz w:val="28"/>
          <w:szCs w:val="28"/>
        </w:rPr>
      </w:pPr>
      <w:r w:rsidRPr="002A016B">
        <w:rPr>
          <w:rFonts w:ascii="Times New Roman" w:hAnsi="Times New Roman" w:cs="Times New Roman"/>
          <w:b/>
          <w:sz w:val="28"/>
          <w:szCs w:val="28"/>
        </w:rPr>
        <w:t>Примерный учебный план</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3268"/>
        <w:gridCol w:w="1582"/>
        <w:gridCol w:w="1853"/>
      </w:tblGrid>
      <w:tr w:rsidR="002A016B" w:rsidRPr="002A016B" w:rsidTr="0081372A">
        <w:tc>
          <w:tcPr>
            <w:tcW w:w="2540" w:type="dxa"/>
            <w:vMerge w:val="restart"/>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Предметная область</w:t>
            </w:r>
          </w:p>
        </w:tc>
        <w:tc>
          <w:tcPr>
            <w:tcW w:w="3268" w:type="dxa"/>
            <w:vMerge w:val="restart"/>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Учебный предмет</w:t>
            </w:r>
          </w:p>
        </w:tc>
        <w:tc>
          <w:tcPr>
            <w:tcW w:w="3435" w:type="dxa"/>
            <w:gridSpan w:val="2"/>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Уровень изучения предмета</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b/>
                <w:szCs w:val="28"/>
              </w:rPr>
            </w:pPr>
          </w:p>
        </w:tc>
        <w:tc>
          <w:tcPr>
            <w:tcW w:w="3268" w:type="dxa"/>
            <w:vMerge/>
            <w:shd w:val="clear" w:color="auto" w:fill="auto"/>
          </w:tcPr>
          <w:p w:rsidR="002A016B" w:rsidRPr="002A016B" w:rsidRDefault="002A016B" w:rsidP="002A016B">
            <w:pPr>
              <w:spacing w:after="0" w:line="240" w:lineRule="auto"/>
              <w:rPr>
                <w:rFonts w:ascii="Times New Roman" w:hAnsi="Times New Roman" w:cs="Times New Roman"/>
                <w:b/>
                <w:szCs w:val="28"/>
              </w:rPr>
            </w:pPr>
          </w:p>
        </w:tc>
        <w:tc>
          <w:tcPr>
            <w:tcW w:w="1582" w:type="dxa"/>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базовый</w:t>
            </w:r>
          </w:p>
        </w:tc>
        <w:tc>
          <w:tcPr>
            <w:tcW w:w="1853" w:type="dxa"/>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углубленный</w:t>
            </w:r>
          </w:p>
        </w:tc>
      </w:tr>
      <w:tr w:rsidR="002A016B" w:rsidRPr="002A016B" w:rsidTr="0081372A">
        <w:tc>
          <w:tcPr>
            <w:tcW w:w="2540"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Русский язык и литература</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Русский язык</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r w:rsidRPr="002A016B">
              <w:rPr>
                <w:rFonts w:ascii="Times New Roman" w:hAnsi="Times New Roman" w:cs="Times New Roman"/>
                <w:szCs w:val="28"/>
                <w:vertAlign w:val="superscript"/>
              </w:rPr>
              <w:footnoteReference w:customMarkFollows="1" w:id="3"/>
              <w:sym w:font="Symbol" w:char="F02A"/>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Литература</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r w:rsidRPr="002A016B">
              <w:rPr>
                <w:rFonts w:ascii="Times New Roman" w:hAnsi="Times New Roman" w:cs="Times New Roman"/>
                <w:szCs w:val="28"/>
                <w:vertAlign w:val="superscript"/>
              </w:rPr>
              <w:footnoteReference w:customMarkFollows="1" w:id="4"/>
              <w:sym w:font="Symbol" w:char="F02A"/>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Родной язык и родная литература</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Родной язык </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Родная литература</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Иностранные языки</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Иностранный язык</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Второй иностранный язык</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Общественные науки</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История</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lang w:val="en-US"/>
              </w:rPr>
            </w:pPr>
            <w:r w:rsidRPr="002A016B">
              <w:rPr>
                <w:rFonts w:ascii="Times New Roman" w:hAnsi="Times New Roman" w:cs="Times New Roman"/>
                <w:szCs w:val="28"/>
              </w:rPr>
              <w:t>Россия в мире</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Экономика</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Право</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Обществознание</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География</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Математика и информатика</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Математика: алгебра и начала математического анализа, геометрия</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Информатика</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Естественные науки</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Физика</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Астрономия</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Химия</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Биология</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У</w:t>
            </w: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Естествознание</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540"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Физическая культура, экология и основы безопасности жизнедеятельности</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Физическая культура</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Экология</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540"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Основы безопасности жизнедеятельности</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w:t>
            </w: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540"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Индивидуальный проект*</w:t>
            </w:r>
          </w:p>
        </w:tc>
        <w:tc>
          <w:tcPr>
            <w:tcW w:w="1582"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1853"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540"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Курсы по выбору</w:t>
            </w:r>
          </w:p>
        </w:tc>
        <w:tc>
          <w:tcPr>
            <w:tcW w:w="3435" w:type="dxa"/>
            <w:gridSpan w:val="2"/>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Элективные курсы</w:t>
            </w:r>
          </w:p>
        </w:tc>
      </w:tr>
      <w:tr w:rsidR="002A016B" w:rsidRPr="002A016B" w:rsidTr="0081372A">
        <w:tc>
          <w:tcPr>
            <w:tcW w:w="2540"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 </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435" w:type="dxa"/>
            <w:gridSpan w:val="2"/>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Факультативные курсы</w:t>
            </w:r>
          </w:p>
        </w:tc>
      </w:tr>
      <w:tr w:rsidR="002A016B" w:rsidRPr="002A016B" w:rsidTr="0081372A">
        <w:tc>
          <w:tcPr>
            <w:tcW w:w="2540"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Итого часов</w:t>
            </w:r>
          </w:p>
        </w:tc>
        <w:tc>
          <w:tcPr>
            <w:tcW w:w="3268"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3435" w:type="dxa"/>
            <w:gridSpan w:val="2"/>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2170/2590 </w:t>
            </w:r>
          </w:p>
        </w:tc>
      </w:tr>
    </w:tbl>
    <w:p w:rsidR="002A016B" w:rsidRDefault="002A016B" w:rsidP="002A016B">
      <w:pPr>
        <w:spacing w:after="0" w:line="240" w:lineRule="auto"/>
        <w:ind w:firstLine="567"/>
        <w:contextualSpacing/>
        <w:jc w:val="both"/>
        <w:rPr>
          <w:rFonts w:ascii="Times New Roman" w:hAnsi="Times New Roman" w:cs="Times New Roman"/>
          <w:sz w:val="28"/>
          <w:szCs w:val="28"/>
        </w:rPr>
      </w:pPr>
    </w:p>
    <w:p w:rsidR="004F4393" w:rsidRDefault="004F4393" w:rsidP="002A016B">
      <w:pPr>
        <w:spacing w:after="0" w:line="240" w:lineRule="auto"/>
        <w:ind w:firstLine="567"/>
        <w:contextualSpacing/>
        <w:jc w:val="both"/>
        <w:rPr>
          <w:rFonts w:ascii="Times New Roman" w:hAnsi="Times New Roman" w:cs="Times New Roman"/>
          <w:sz w:val="28"/>
          <w:szCs w:val="28"/>
        </w:rPr>
      </w:pPr>
    </w:p>
    <w:p w:rsidR="004F4393" w:rsidRDefault="004F4393" w:rsidP="002A016B">
      <w:pPr>
        <w:spacing w:after="0" w:line="240" w:lineRule="auto"/>
        <w:ind w:firstLine="567"/>
        <w:contextualSpacing/>
        <w:jc w:val="both"/>
        <w:rPr>
          <w:rFonts w:ascii="Times New Roman" w:hAnsi="Times New Roman" w:cs="Times New Roman"/>
          <w:sz w:val="28"/>
          <w:szCs w:val="28"/>
        </w:rPr>
      </w:pPr>
    </w:p>
    <w:p w:rsidR="004F4393" w:rsidRPr="002A016B" w:rsidRDefault="004F4393" w:rsidP="002A016B">
      <w:pPr>
        <w:spacing w:after="0" w:line="240" w:lineRule="auto"/>
        <w:ind w:firstLine="567"/>
        <w:contextualSpacing/>
        <w:jc w:val="both"/>
        <w:rPr>
          <w:rFonts w:ascii="Times New Roman" w:hAnsi="Times New Roman" w:cs="Times New Roman"/>
          <w:sz w:val="28"/>
          <w:szCs w:val="28"/>
        </w:rPr>
      </w:pPr>
    </w:p>
    <w:p w:rsidR="002A016B" w:rsidRPr="002A016B" w:rsidRDefault="002A016B" w:rsidP="002A016B">
      <w:pPr>
        <w:spacing w:after="0" w:line="240" w:lineRule="auto"/>
        <w:jc w:val="center"/>
        <w:rPr>
          <w:rFonts w:ascii="Times New Roman" w:hAnsi="Times New Roman" w:cs="Times New Roman"/>
          <w:b/>
          <w:sz w:val="28"/>
          <w:szCs w:val="28"/>
        </w:rPr>
      </w:pPr>
      <w:r w:rsidRPr="002A016B">
        <w:rPr>
          <w:rFonts w:ascii="Times New Roman" w:hAnsi="Times New Roman" w:cs="Times New Roman"/>
          <w:b/>
          <w:sz w:val="28"/>
          <w:szCs w:val="28"/>
        </w:rPr>
        <w:lastRenderedPageBreak/>
        <w:t>Пример распределения часов для последующего выбора предметов,</w:t>
      </w:r>
    </w:p>
    <w:p w:rsidR="002A016B" w:rsidRPr="002A016B" w:rsidRDefault="002A016B" w:rsidP="002A016B">
      <w:pPr>
        <w:spacing w:after="0" w:line="240" w:lineRule="auto"/>
        <w:jc w:val="center"/>
        <w:rPr>
          <w:rFonts w:ascii="Times New Roman" w:hAnsi="Times New Roman" w:cs="Times New Roman"/>
          <w:b/>
          <w:sz w:val="28"/>
          <w:szCs w:val="28"/>
        </w:rPr>
      </w:pPr>
      <w:r w:rsidRPr="002A016B">
        <w:rPr>
          <w:rFonts w:ascii="Times New Roman" w:hAnsi="Times New Roman" w:cs="Times New Roman"/>
          <w:b/>
          <w:sz w:val="28"/>
          <w:szCs w:val="28"/>
        </w:rPr>
        <w:t>изучаемых на базовом или углубленном уровне</w:t>
      </w:r>
      <w:r w:rsidRPr="002A016B">
        <w:rPr>
          <w:rFonts w:ascii="Times New Roman" w:hAnsi="Times New Roman" w:cs="Times New Roman"/>
          <w:b/>
          <w:sz w:val="28"/>
          <w:szCs w:val="28"/>
          <w:vertAlign w:val="superscript"/>
        </w:rPr>
        <w:footnoteReference w:customMarkFollows="1" w:id="5"/>
        <w:sym w:font="Symbol" w:char="F02A"/>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3"/>
        <w:gridCol w:w="1134"/>
        <w:gridCol w:w="2681"/>
        <w:gridCol w:w="879"/>
      </w:tblGrid>
      <w:tr w:rsidR="002A016B" w:rsidRPr="002A016B" w:rsidTr="0081372A">
        <w:tc>
          <w:tcPr>
            <w:tcW w:w="2127" w:type="dxa"/>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Предметная область</w:t>
            </w:r>
          </w:p>
        </w:tc>
        <w:tc>
          <w:tcPr>
            <w:tcW w:w="2693" w:type="dxa"/>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Учебные предметы Базовый уровень</w:t>
            </w:r>
          </w:p>
        </w:tc>
        <w:tc>
          <w:tcPr>
            <w:tcW w:w="1134" w:type="dxa"/>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Кол-во часов</w:t>
            </w:r>
          </w:p>
        </w:tc>
        <w:tc>
          <w:tcPr>
            <w:tcW w:w="2681" w:type="dxa"/>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Учебные предметы Углубленный уровень</w:t>
            </w:r>
          </w:p>
        </w:tc>
        <w:tc>
          <w:tcPr>
            <w:tcW w:w="879" w:type="dxa"/>
            <w:shd w:val="clear" w:color="auto" w:fill="auto"/>
          </w:tcPr>
          <w:p w:rsidR="002A016B" w:rsidRPr="002A016B" w:rsidRDefault="002A016B" w:rsidP="002A016B">
            <w:pPr>
              <w:spacing w:after="0" w:line="240" w:lineRule="auto"/>
              <w:jc w:val="center"/>
              <w:rPr>
                <w:rFonts w:ascii="Times New Roman" w:hAnsi="Times New Roman" w:cs="Times New Roman"/>
                <w:b/>
                <w:szCs w:val="28"/>
              </w:rPr>
            </w:pPr>
            <w:r w:rsidRPr="002A016B">
              <w:rPr>
                <w:rFonts w:ascii="Times New Roman" w:hAnsi="Times New Roman" w:cs="Times New Roman"/>
                <w:b/>
                <w:szCs w:val="28"/>
              </w:rPr>
              <w:t>Кол-во часов</w:t>
            </w:r>
          </w:p>
        </w:tc>
      </w:tr>
      <w:tr w:rsidR="002A016B" w:rsidRPr="002A016B" w:rsidTr="0081372A">
        <w:tc>
          <w:tcPr>
            <w:tcW w:w="2127"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Русский язык и литература</w:t>
            </w: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Русский язык </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70 </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Русский язык </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210</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Литература</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210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Литература</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350</w:t>
            </w:r>
          </w:p>
        </w:tc>
      </w:tr>
      <w:tr w:rsidR="002A016B" w:rsidRPr="002A016B" w:rsidTr="0081372A">
        <w:tc>
          <w:tcPr>
            <w:tcW w:w="2127"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Родной язык и родная литература</w:t>
            </w: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Родной язык</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70 </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Родной язык</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210</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Родная литература</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210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Родная литература</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350</w:t>
            </w:r>
          </w:p>
        </w:tc>
      </w:tr>
      <w:tr w:rsidR="002A016B" w:rsidRPr="002A016B" w:rsidTr="0081372A">
        <w:tc>
          <w:tcPr>
            <w:tcW w:w="2127"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Иностранные языки</w:t>
            </w: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Иностранный язык</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210 </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Иностранный язык</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420 </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Второй иностранный язык</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140 </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Второй иностранный язык</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210 </w:t>
            </w:r>
          </w:p>
        </w:tc>
      </w:tr>
      <w:tr w:rsidR="002A016B" w:rsidRPr="002A016B" w:rsidTr="0081372A">
        <w:tc>
          <w:tcPr>
            <w:tcW w:w="2127"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Общественные науки</w:t>
            </w: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История</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140 </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История</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280 </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Россия в мире</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140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География</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70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География</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210 </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Экономика</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35</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Экономика</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140 </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Право</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35</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Право</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140 </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Обществознание</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140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Математика и информатика</w:t>
            </w: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Математика: алгебра и начала математического анализа, геометрия</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280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Математика: алгебра и начала математического анализа, геометрия</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420 </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Информатика</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70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Информатика</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280 </w:t>
            </w:r>
          </w:p>
        </w:tc>
      </w:tr>
      <w:tr w:rsidR="002A016B" w:rsidRPr="002A016B" w:rsidTr="0081372A">
        <w:tc>
          <w:tcPr>
            <w:tcW w:w="2127"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Естественные науки</w:t>
            </w: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Физика</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140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Физика</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350 </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Астрономия</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35</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Химия</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70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Химия</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210</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Биология</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70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Биология</w:t>
            </w: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210</w:t>
            </w: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Естествознание</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210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ФК, экология и основы безопасности жизнедеятельности</w:t>
            </w: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Физическая культура</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210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Экология</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35</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Основы безопасности жизнедеятельности</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70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Индивидуальный проект</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70</w:t>
            </w: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vMerge w:val="restart"/>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Курсы по выбору</w:t>
            </w: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Элективные курсы</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2127" w:type="dxa"/>
            <w:vMerge/>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93" w:type="dxa"/>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Факультативные курсы</w:t>
            </w:r>
          </w:p>
        </w:tc>
        <w:tc>
          <w:tcPr>
            <w:tcW w:w="1134"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2681" w:type="dxa"/>
            <w:shd w:val="clear" w:color="auto" w:fill="auto"/>
          </w:tcPr>
          <w:p w:rsidR="002A016B" w:rsidRPr="002A016B" w:rsidRDefault="002A016B" w:rsidP="002A016B">
            <w:pPr>
              <w:spacing w:after="0" w:line="240" w:lineRule="auto"/>
              <w:rPr>
                <w:rFonts w:ascii="Times New Roman" w:hAnsi="Times New Roman" w:cs="Times New Roman"/>
                <w:szCs w:val="28"/>
              </w:rPr>
            </w:pPr>
          </w:p>
        </w:tc>
        <w:tc>
          <w:tcPr>
            <w:tcW w:w="879" w:type="dxa"/>
            <w:shd w:val="clear" w:color="auto" w:fill="auto"/>
          </w:tcPr>
          <w:p w:rsidR="002A016B" w:rsidRPr="002A016B" w:rsidRDefault="002A016B" w:rsidP="002A016B">
            <w:pPr>
              <w:spacing w:after="0" w:line="240" w:lineRule="auto"/>
              <w:rPr>
                <w:rFonts w:ascii="Times New Roman" w:hAnsi="Times New Roman" w:cs="Times New Roman"/>
                <w:szCs w:val="28"/>
              </w:rPr>
            </w:pPr>
          </w:p>
        </w:tc>
      </w:tr>
      <w:tr w:rsidR="002A016B" w:rsidRPr="002A016B" w:rsidTr="0081372A">
        <w:tc>
          <w:tcPr>
            <w:tcW w:w="9514" w:type="dxa"/>
            <w:gridSpan w:val="5"/>
            <w:shd w:val="clear" w:color="auto" w:fill="auto"/>
          </w:tcPr>
          <w:p w:rsidR="002A016B" w:rsidRPr="002A016B" w:rsidRDefault="002A016B" w:rsidP="002A016B">
            <w:pPr>
              <w:spacing w:after="0" w:line="240" w:lineRule="auto"/>
              <w:rPr>
                <w:rFonts w:ascii="Times New Roman" w:hAnsi="Times New Roman" w:cs="Times New Roman"/>
                <w:szCs w:val="28"/>
              </w:rPr>
            </w:pPr>
            <w:r w:rsidRPr="002A016B">
              <w:rPr>
                <w:rFonts w:ascii="Times New Roman" w:hAnsi="Times New Roman" w:cs="Times New Roman"/>
                <w:szCs w:val="28"/>
              </w:rPr>
              <w:t xml:space="preserve">2170/2590 </w:t>
            </w:r>
          </w:p>
        </w:tc>
      </w:tr>
    </w:tbl>
    <w:p w:rsidR="002A016B" w:rsidRPr="002A016B" w:rsidRDefault="002A016B" w:rsidP="002A016B">
      <w:pPr>
        <w:spacing w:after="0" w:line="240" w:lineRule="auto"/>
        <w:rPr>
          <w:rFonts w:ascii="Times New Roman" w:hAnsi="Times New Roman" w:cs="Times New Roman"/>
          <w:sz w:val="28"/>
          <w:szCs w:val="28"/>
        </w:rPr>
      </w:pPr>
    </w:p>
    <w:p w:rsidR="002A016B" w:rsidRPr="002A016B" w:rsidRDefault="002A016B" w:rsidP="002A016B">
      <w:pPr>
        <w:spacing w:after="0" w:line="240" w:lineRule="auto"/>
        <w:ind w:firstLine="708"/>
        <w:jc w:val="center"/>
        <w:rPr>
          <w:rFonts w:ascii="Times New Roman" w:hAnsi="Times New Roman" w:cs="Times New Roman"/>
          <w:bCs/>
          <w:sz w:val="28"/>
          <w:szCs w:val="28"/>
        </w:rPr>
      </w:pPr>
      <w:r w:rsidRPr="002A016B">
        <w:rPr>
          <w:rFonts w:ascii="Times New Roman" w:hAnsi="Times New Roman" w:cs="Times New Roman"/>
          <w:bCs/>
          <w:iCs/>
          <w:sz w:val="28"/>
          <w:szCs w:val="28"/>
        </w:rPr>
        <w:t xml:space="preserve">Примерный недельный учебный план </w:t>
      </w:r>
      <w:r w:rsidRPr="002A016B">
        <w:rPr>
          <w:rFonts w:ascii="Times New Roman" w:hAnsi="Times New Roman" w:cs="Times New Roman"/>
          <w:bCs/>
          <w:sz w:val="28"/>
          <w:szCs w:val="28"/>
        </w:rPr>
        <w:t>естественно-научного профиля</w:t>
      </w:r>
    </w:p>
    <w:tbl>
      <w:tblPr>
        <w:tblW w:w="517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2195"/>
        <w:gridCol w:w="804"/>
        <w:gridCol w:w="963"/>
        <w:gridCol w:w="1160"/>
        <w:gridCol w:w="1160"/>
        <w:gridCol w:w="863"/>
        <w:gridCol w:w="823"/>
      </w:tblGrid>
      <w:tr w:rsidR="002A016B" w:rsidRPr="002A016B" w:rsidTr="0081372A">
        <w:trPr>
          <w:trHeight w:val="20"/>
        </w:trPr>
        <w:tc>
          <w:tcPr>
            <w:tcW w:w="788" w:type="pct"/>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Предметная область</w:t>
            </w:r>
          </w:p>
        </w:tc>
        <w:tc>
          <w:tcPr>
            <w:tcW w:w="1161" w:type="pct"/>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Основные компоненты содержания образования</w:t>
            </w:r>
          </w:p>
        </w:tc>
        <w:tc>
          <w:tcPr>
            <w:tcW w:w="425" w:type="pct"/>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Уровень изучения</w:t>
            </w:r>
          </w:p>
        </w:tc>
        <w:tc>
          <w:tcPr>
            <w:tcW w:w="509" w:type="pct"/>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lang w:eastAsia="en-US"/>
              </w:rPr>
              <w:t>Количество часов за 2 года обучения</w:t>
            </w:r>
          </w:p>
        </w:tc>
        <w:tc>
          <w:tcPr>
            <w:tcW w:w="1226" w:type="pct"/>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lang w:val="en-US"/>
              </w:rPr>
              <w:t>X класс</w:t>
            </w:r>
          </w:p>
        </w:tc>
        <w:tc>
          <w:tcPr>
            <w:tcW w:w="891" w:type="pct"/>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lang w:val="en-US"/>
              </w:rPr>
              <w:t>XI класс</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szCs w:val="28"/>
              </w:rPr>
            </w:pPr>
          </w:p>
        </w:tc>
        <w:tc>
          <w:tcPr>
            <w:tcW w:w="1161"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szCs w:val="28"/>
              </w:rPr>
            </w:pPr>
          </w:p>
        </w:tc>
        <w:tc>
          <w:tcPr>
            <w:tcW w:w="425"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szCs w:val="28"/>
              </w:rPr>
            </w:pPr>
          </w:p>
        </w:tc>
        <w:tc>
          <w:tcPr>
            <w:tcW w:w="509"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szCs w:val="28"/>
              </w:rPr>
            </w:pP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szCs w:val="28"/>
              </w:rPr>
            </w:pPr>
            <w:r w:rsidRPr="002A016B">
              <w:rPr>
                <w:rFonts w:ascii="Times New Roman" w:hAnsi="Times New Roman" w:cs="Times New Roman"/>
                <w:bCs/>
                <w:iCs/>
                <w:szCs w:val="28"/>
              </w:rPr>
              <w:t>Количество часов  в неделю</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szCs w:val="28"/>
              </w:rPr>
            </w:pPr>
            <w:r w:rsidRPr="002A016B">
              <w:rPr>
                <w:rFonts w:ascii="Times New Roman" w:hAnsi="Times New Roman" w:cs="Times New Roman"/>
                <w:bCs/>
                <w:iCs/>
                <w:szCs w:val="28"/>
              </w:rPr>
              <w:t>Количество часов  в год</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szCs w:val="28"/>
              </w:rPr>
            </w:pPr>
            <w:r w:rsidRPr="002A016B">
              <w:rPr>
                <w:rFonts w:ascii="Times New Roman" w:hAnsi="Times New Roman" w:cs="Times New Roman"/>
                <w:bCs/>
                <w:iCs/>
                <w:szCs w:val="28"/>
              </w:rPr>
              <w:t>Кол-во часов  в неделю</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szCs w:val="28"/>
              </w:rPr>
            </w:pPr>
            <w:r w:rsidRPr="002A016B">
              <w:rPr>
                <w:rFonts w:ascii="Times New Roman" w:hAnsi="Times New Roman" w:cs="Times New Roman"/>
                <w:bCs/>
                <w:iCs/>
                <w:szCs w:val="28"/>
              </w:rPr>
              <w:t>Кол-во часов  в год</w:t>
            </w:r>
          </w:p>
        </w:tc>
      </w:tr>
      <w:tr w:rsidR="002A016B" w:rsidRPr="002A016B" w:rsidTr="0081372A">
        <w:trPr>
          <w:trHeight w:val="20"/>
        </w:trPr>
        <w:tc>
          <w:tcPr>
            <w:tcW w:w="5000" w:type="pct"/>
            <w:gridSpan w:val="8"/>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 xml:space="preserve">Обязательные учебные предметы и курсы </w:t>
            </w:r>
          </w:p>
        </w:tc>
      </w:tr>
      <w:tr w:rsidR="002A016B" w:rsidRPr="002A016B" w:rsidTr="0081372A">
        <w:trPr>
          <w:trHeight w:val="20"/>
        </w:trPr>
        <w:tc>
          <w:tcPr>
            <w:tcW w:w="788" w:type="pct"/>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Русский язык и литература</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szCs w:val="28"/>
              </w:rPr>
            </w:pPr>
            <w:r w:rsidRPr="002A016B">
              <w:rPr>
                <w:rFonts w:ascii="Times New Roman" w:hAnsi="Times New Roman" w:cs="Times New Roman"/>
                <w:b/>
                <w:szCs w:val="28"/>
              </w:rPr>
              <w:t>Русский язык</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68</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szCs w:val="28"/>
              </w:rPr>
            </w:pPr>
            <w:r w:rsidRPr="002A016B">
              <w:rPr>
                <w:rFonts w:ascii="Times New Roman" w:hAnsi="Times New Roman" w:cs="Times New Roman"/>
                <w:b/>
                <w:szCs w:val="28"/>
              </w:rPr>
              <w:t>Литература</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r>
      <w:tr w:rsidR="002A016B" w:rsidRPr="002A016B" w:rsidTr="0081372A">
        <w:trPr>
          <w:trHeight w:val="20"/>
        </w:trPr>
        <w:tc>
          <w:tcPr>
            <w:tcW w:w="788"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Иностранные языки</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szCs w:val="28"/>
              </w:rPr>
            </w:pPr>
            <w:r w:rsidRPr="002A016B">
              <w:rPr>
                <w:rFonts w:ascii="Times New Roman" w:hAnsi="Times New Roman" w:cs="Times New Roman"/>
                <w:b/>
                <w:szCs w:val="28"/>
              </w:rPr>
              <w:t>Иностранный язык</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r>
      <w:tr w:rsidR="002A016B" w:rsidRPr="002A016B" w:rsidTr="0081372A">
        <w:trPr>
          <w:trHeight w:val="20"/>
        </w:trPr>
        <w:tc>
          <w:tcPr>
            <w:tcW w:w="788"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Общественные науки</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b/>
                <w:szCs w:val="28"/>
              </w:rPr>
              <w:t>История</w:t>
            </w:r>
            <w:r w:rsidRPr="002A016B">
              <w:rPr>
                <w:rFonts w:ascii="Times New Roman" w:hAnsi="Times New Roman" w:cs="Times New Roman"/>
                <w:szCs w:val="28"/>
              </w:rPr>
              <w:t xml:space="preserve"> (Россия в мире)</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4</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68</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68</w:t>
            </w:r>
          </w:p>
        </w:tc>
      </w:tr>
      <w:tr w:rsidR="002A016B" w:rsidRPr="002A016B" w:rsidTr="0081372A">
        <w:trPr>
          <w:trHeight w:val="20"/>
        </w:trPr>
        <w:tc>
          <w:tcPr>
            <w:tcW w:w="788" w:type="pct"/>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 xml:space="preserve">Математика и </w:t>
            </w:r>
            <w:r w:rsidRPr="002A016B">
              <w:rPr>
                <w:rFonts w:ascii="Times New Roman" w:hAnsi="Times New Roman" w:cs="Times New Roman"/>
                <w:szCs w:val="28"/>
              </w:rPr>
              <w:lastRenderedPageBreak/>
              <w:t>информатика</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szCs w:val="28"/>
              </w:rPr>
            </w:pPr>
            <w:r w:rsidRPr="002A016B">
              <w:rPr>
                <w:rFonts w:ascii="Times New Roman" w:hAnsi="Times New Roman" w:cs="Times New Roman"/>
                <w:b/>
                <w:szCs w:val="28"/>
              </w:rPr>
              <w:lastRenderedPageBreak/>
              <w:t xml:space="preserve">Математика: </w:t>
            </w:r>
            <w:r w:rsidRPr="002A016B">
              <w:rPr>
                <w:rFonts w:ascii="Times New Roman" w:hAnsi="Times New Roman" w:cs="Times New Roman"/>
                <w:szCs w:val="28"/>
              </w:rPr>
              <w:t xml:space="preserve">алгебра и начала </w:t>
            </w:r>
            <w:r w:rsidRPr="002A016B">
              <w:rPr>
                <w:rFonts w:ascii="Times New Roman" w:hAnsi="Times New Roman" w:cs="Times New Roman"/>
                <w:szCs w:val="28"/>
              </w:rPr>
              <w:lastRenderedPageBreak/>
              <w:t>математического анализа, геометрия</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lastRenderedPageBreak/>
              <w:t>У</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12</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204</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204</w:t>
            </w:r>
          </w:p>
        </w:tc>
      </w:tr>
      <w:tr w:rsidR="002A016B" w:rsidRPr="002A016B" w:rsidTr="0081372A">
        <w:trPr>
          <w:trHeight w:val="367"/>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Информатика</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У</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r>
      <w:tr w:rsidR="002A016B" w:rsidRPr="002A016B" w:rsidTr="0081372A">
        <w:trPr>
          <w:trHeight w:val="20"/>
        </w:trPr>
        <w:tc>
          <w:tcPr>
            <w:tcW w:w="788" w:type="pct"/>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Естественные науки</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Химия</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У</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7</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4</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136</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Биология</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У</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7</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4</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136</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szCs w:val="28"/>
              </w:rPr>
            </w:pPr>
            <w:r w:rsidRPr="002A016B">
              <w:rPr>
                <w:rFonts w:ascii="Times New Roman" w:hAnsi="Times New Roman" w:cs="Times New Roman"/>
                <w:b/>
                <w:szCs w:val="28"/>
              </w:rPr>
              <w:t>Астрономия</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p>
        </w:tc>
      </w:tr>
      <w:tr w:rsidR="002A016B" w:rsidRPr="002A016B" w:rsidTr="0081372A">
        <w:trPr>
          <w:trHeight w:val="20"/>
        </w:trPr>
        <w:tc>
          <w:tcPr>
            <w:tcW w:w="788" w:type="pct"/>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Физическая культура и ОБЖ</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szCs w:val="28"/>
              </w:rPr>
            </w:pPr>
            <w:r w:rsidRPr="002A016B">
              <w:rPr>
                <w:rFonts w:ascii="Times New Roman" w:hAnsi="Times New Roman" w:cs="Times New Roman"/>
                <w:b/>
                <w:szCs w:val="28"/>
              </w:rPr>
              <w:t>Физкультура</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szCs w:val="28"/>
              </w:rPr>
            </w:pPr>
            <w:r w:rsidRPr="002A016B">
              <w:rPr>
                <w:rFonts w:ascii="Times New Roman" w:hAnsi="Times New Roman" w:cs="Times New Roman"/>
                <w:b/>
                <w:szCs w:val="28"/>
              </w:rPr>
              <w:t>ОБЖ</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r>
      <w:tr w:rsidR="002A016B" w:rsidRPr="002A016B" w:rsidTr="0081372A">
        <w:trPr>
          <w:trHeight w:val="20"/>
        </w:trPr>
        <w:tc>
          <w:tcPr>
            <w:tcW w:w="788"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Курсы по выбору</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Индивидуальный проект</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ЭК</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r>
      <w:tr w:rsidR="002A016B" w:rsidRPr="002A016B" w:rsidTr="0081372A">
        <w:trPr>
          <w:trHeight w:val="20"/>
        </w:trPr>
        <w:tc>
          <w:tcPr>
            <w:tcW w:w="1949" w:type="pct"/>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ИТОГО</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58</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1054</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27</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918</w:t>
            </w:r>
          </w:p>
        </w:tc>
      </w:tr>
      <w:tr w:rsidR="002A016B" w:rsidRPr="002A016B" w:rsidTr="0081372A">
        <w:trPr>
          <w:trHeight w:val="20"/>
        </w:trPr>
        <w:tc>
          <w:tcPr>
            <w:tcW w:w="5000" w:type="pct"/>
            <w:gridSpan w:val="8"/>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Учебные предметы на базовом уровне по выбору</w:t>
            </w:r>
          </w:p>
        </w:tc>
      </w:tr>
      <w:tr w:rsidR="002A016B" w:rsidRPr="002A016B" w:rsidTr="0081372A">
        <w:trPr>
          <w:trHeight w:val="20"/>
        </w:trPr>
        <w:tc>
          <w:tcPr>
            <w:tcW w:w="788"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Естественные науки</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Физика</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5</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102</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68</w:t>
            </w:r>
          </w:p>
        </w:tc>
      </w:tr>
      <w:tr w:rsidR="002A016B" w:rsidRPr="002A016B" w:rsidTr="0081372A">
        <w:trPr>
          <w:trHeight w:val="20"/>
        </w:trPr>
        <w:tc>
          <w:tcPr>
            <w:tcW w:w="788" w:type="pct"/>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Общественные науки</w:t>
            </w: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География</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34</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Обществознание</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Б</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4</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68</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68</w:t>
            </w:r>
          </w:p>
        </w:tc>
      </w:tr>
      <w:tr w:rsidR="002A016B" w:rsidRPr="002A016B" w:rsidTr="0081372A">
        <w:trPr>
          <w:trHeight w:val="20"/>
        </w:trPr>
        <w:tc>
          <w:tcPr>
            <w:tcW w:w="1949" w:type="pct"/>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ИТОГО</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6</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204</w:t>
            </w: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5</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170</w:t>
            </w:r>
          </w:p>
        </w:tc>
      </w:tr>
      <w:tr w:rsidR="002A016B" w:rsidRPr="002A016B" w:rsidTr="0081372A">
        <w:trPr>
          <w:trHeight w:val="20"/>
        </w:trPr>
        <w:tc>
          <w:tcPr>
            <w:tcW w:w="5000" w:type="pct"/>
            <w:gridSpan w:val="8"/>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Курсы по выбору</w:t>
            </w:r>
          </w:p>
        </w:tc>
      </w:tr>
      <w:tr w:rsidR="002A016B" w:rsidRPr="002A016B" w:rsidTr="0081372A">
        <w:trPr>
          <w:trHeight w:val="20"/>
        </w:trPr>
        <w:tc>
          <w:tcPr>
            <w:tcW w:w="788" w:type="pct"/>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szCs w:val="28"/>
              </w:rPr>
              <w:t>Элективные учебные предметы и факультативные курсы</w:t>
            </w:r>
          </w:p>
        </w:tc>
        <w:tc>
          <w:tcPr>
            <w:tcW w:w="1161" w:type="pct"/>
            <w:shd w:val="clear" w:color="auto" w:fill="auto"/>
          </w:tcPr>
          <w:p w:rsidR="002A016B" w:rsidRPr="002A016B" w:rsidRDefault="002A016B" w:rsidP="002A016B">
            <w:pPr>
              <w:spacing w:after="0" w:line="240" w:lineRule="auto"/>
              <w:jc w:val="both"/>
              <w:rPr>
                <w:rFonts w:ascii="Times New Roman" w:hAnsi="Times New Roman" w:cs="Times New Roman"/>
              </w:rPr>
            </w:pPr>
            <w:r w:rsidRPr="002A016B">
              <w:rPr>
                <w:rFonts w:ascii="Times New Roman" w:hAnsi="Times New Roman" w:cs="Times New Roman"/>
              </w:rPr>
              <w:t>Избранные вопросы математики</w:t>
            </w:r>
          </w:p>
        </w:tc>
        <w:tc>
          <w:tcPr>
            <w:tcW w:w="425" w:type="pct"/>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ЭК</w:t>
            </w:r>
          </w:p>
        </w:tc>
        <w:tc>
          <w:tcPr>
            <w:tcW w:w="509" w:type="pct"/>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613" w:type="pct"/>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613" w:type="pct"/>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456" w:type="pct"/>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435" w:type="pct"/>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34</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tcPr>
          <w:p w:rsidR="002A016B" w:rsidRPr="002A016B" w:rsidRDefault="002A016B" w:rsidP="002A016B">
            <w:pPr>
              <w:spacing w:after="0" w:line="240" w:lineRule="auto"/>
              <w:jc w:val="both"/>
              <w:rPr>
                <w:rFonts w:ascii="Times New Roman" w:hAnsi="Times New Roman" w:cs="Times New Roman"/>
              </w:rPr>
            </w:pPr>
            <w:r w:rsidRPr="002A016B">
              <w:rPr>
                <w:rFonts w:ascii="Times New Roman" w:hAnsi="Times New Roman" w:cs="Times New Roman"/>
              </w:rPr>
              <w:t>Лабораторный практикум по химии</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ЭК</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34</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tcPr>
          <w:p w:rsidR="002A016B" w:rsidRPr="002A016B" w:rsidRDefault="002A016B" w:rsidP="002A016B">
            <w:pPr>
              <w:spacing w:after="0" w:line="240" w:lineRule="auto"/>
              <w:jc w:val="both"/>
              <w:rPr>
                <w:rFonts w:ascii="Times New Roman" w:hAnsi="Times New Roman" w:cs="Times New Roman"/>
              </w:rPr>
            </w:pPr>
            <w:r w:rsidRPr="002A016B">
              <w:rPr>
                <w:rFonts w:ascii="Times New Roman" w:hAnsi="Times New Roman" w:cs="Times New Roman"/>
              </w:rPr>
              <w:t>Эволюция органического мира</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ЭК</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34</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hideMark/>
          </w:tcPr>
          <w:p w:rsidR="002A016B" w:rsidRPr="002A016B" w:rsidRDefault="002A016B" w:rsidP="002A016B">
            <w:pPr>
              <w:spacing w:after="0" w:line="240" w:lineRule="auto"/>
              <w:jc w:val="both"/>
              <w:rPr>
                <w:rFonts w:ascii="Times New Roman" w:hAnsi="Times New Roman" w:cs="Times New Roman"/>
              </w:rPr>
            </w:pPr>
            <w:r w:rsidRPr="002A016B">
              <w:rPr>
                <w:rFonts w:ascii="Times New Roman" w:hAnsi="Times New Roman" w:cs="Times New Roman"/>
                <w:szCs w:val="28"/>
              </w:rPr>
              <w:t xml:space="preserve">Решение задач по химии </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ЭК</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34</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r w:rsidRPr="002A016B">
              <w:rPr>
                <w:rFonts w:ascii="Times New Roman" w:hAnsi="Times New Roman" w:cs="Times New Roman"/>
              </w:rPr>
              <w:t>Человек в обществе</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ФК</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34</w:t>
            </w:r>
          </w:p>
        </w:tc>
      </w:tr>
      <w:tr w:rsidR="002A016B" w:rsidRPr="002A016B" w:rsidTr="0081372A">
        <w:trPr>
          <w:trHeight w:val="20"/>
        </w:trPr>
        <w:tc>
          <w:tcPr>
            <w:tcW w:w="788" w:type="pct"/>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szCs w:val="28"/>
              </w:rPr>
            </w:pPr>
          </w:p>
        </w:tc>
        <w:tc>
          <w:tcPr>
            <w:tcW w:w="1161" w:type="pc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szCs w:val="28"/>
              </w:rPr>
            </w:pPr>
            <w:r w:rsidRPr="002A016B">
              <w:rPr>
                <w:rFonts w:ascii="Times New Roman" w:hAnsi="Times New Roman" w:cs="Times New Roman"/>
                <w:bCs/>
                <w:szCs w:val="28"/>
              </w:rPr>
              <w:t>ИТОГО</w:t>
            </w:r>
          </w:p>
        </w:tc>
        <w:tc>
          <w:tcPr>
            <w:tcW w:w="42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ЭК+ФК</w:t>
            </w:r>
          </w:p>
        </w:tc>
        <w:tc>
          <w:tcPr>
            <w:tcW w:w="509"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5</w:t>
            </w: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p>
        </w:tc>
        <w:tc>
          <w:tcPr>
            <w:tcW w:w="613"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p>
        </w:tc>
        <w:tc>
          <w:tcPr>
            <w:tcW w:w="456"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5</w:t>
            </w:r>
          </w:p>
        </w:tc>
        <w:tc>
          <w:tcPr>
            <w:tcW w:w="435" w:type="pc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170</w:t>
            </w:r>
          </w:p>
        </w:tc>
      </w:tr>
      <w:tr w:rsidR="002A016B" w:rsidRPr="002A016B" w:rsidTr="0081372A">
        <w:trPr>
          <w:trHeight w:val="20"/>
        </w:trPr>
        <w:tc>
          <w:tcPr>
            <w:tcW w:w="2374" w:type="pct"/>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szCs w:val="28"/>
              </w:rPr>
            </w:pPr>
            <w:r w:rsidRPr="002A016B">
              <w:rPr>
                <w:rFonts w:ascii="Times New Roman" w:hAnsi="Times New Roman" w:cs="Times New Roman"/>
                <w:bCs/>
                <w:szCs w:val="28"/>
              </w:rPr>
              <w:t>Максимальная учебная нагрузка обучающихся при 6-ти дневной учебной неделе</w:t>
            </w:r>
          </w:p>
        </w:tc>
        <w:tc>
          <w:tcPr>
            <w:tcW w:w="509" w:type="pct"/>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74</w:t>
            </w:r>
          </w:p>
        </w:tc>
        <w:tc>
          <w:tcPr>
            <w:tcW w:w="613" w:type="pct"/>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37</w:t>
            </w:r>
          </w:p>
        </w:tc>
        <w:tc>
          <w:tcPr>
            <w:tcW w:w="613" w:type="pct"/>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1258</w:t>
            </w:r>
          </w:p>
        </w:tc>
        <w:tc>
          <w:tcPr>
            <w:tcW w:w="456" w:type="pct"/>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37</w:t>
            </w:r>
          </w:p>
        </w:tc>
        <w:tc>
          <w:tcPr>
            <w:tcW w:w="435" w:type="pct"/>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szCs w:val="28"/>
              </w:rPr>
            </w:pPr>
            <w:r w:rsidRPr="002A016B">
              <w:rPr>
                <w:rFonts w:ascii="Times New Roman" w:hAnsi="Times New Roman" w:cs="Times New Roman"/>
                <w:szCs w:val="28"/>
              </w:rPr>
              <w:t>1258</w:t>
            </w:r>
          </w:p>
        </w:tc>
      </w:tr>
    </w:tbl>
    <w:p w:rsidR="002A016B" w:rsidRPr="002A016B" w:rsidRDefault="002A016B" w:rsidP="002A016B">
      <w:pPr>
        <w:pStyle w:val="a9"/>
        <w:suppressAutoHyphens/>
        <w:spacing w:after="0" w:line="240" w:lineRule="auto"/>
        <w:ind w:left="0"/>
        <w:jc w:val="both"/>
        <w:rPr>
          <w:rFonts w:ascii="Times New Roman" w:hAnsi="Times New Roman" w:cs="Times New Roman"/>
          <w:bCs/>
          <w:iCs/>
          <w:sz w:val="28"/>
          <w:szCs w:val="28"/>
        </w:rPr>
      </w:pPr>
    </w:p>
    <w:p w:rsidR="002A016B" w:rsidRPr="002A016B" w:rsidRDefault="002A016B" w:rsidP="002A016B">
      <w:pPr>
        <w:pStyle w:val="a9"/>
        <w:suppressAutoHyphens/>
        <w:spacing w:after="0" w:line="240" w:lineRule="auto"/>
        <w:ind w:left="0"/>
        <w:jc w:val="center"/>
        <w:rPr>
          <w:rFonts w:ascii="Times New Roman" w:eastAsia="Calibri" w:hAnsi="Times New Roman" w:cs="Times New Roman"/>
          <w:sz w:val="28"/>
          <w:szCs w:val="28"/>
          <w:lang w:eastAsia="en-US"/>
        </w:rPr>
      </w:pPr>
      <w:r w:rsidRPr="002A016B">
        <w:rPr>
          <w:rFonts w:ascii="Times New Roman" w:hAnsi="Times New Roman" w:cs="Times New Roman"/>
          <w:bCs/>
          <w:iCs/>
          <w:sz w:val="28"/>
          <w:szCs w:val="28"/>
        </w:rPr>
        <w:br w:type="page"/>
      </w:r>
      <w:r w:rsidRPr="002A016B">
        <w:rPr>
          <w:rFonts w:ascii="Times New Roman" w:hAnsi="Times New Roman" w:cs="Times New Roman"/>
          <w:bCs/>
          <w:iCs/>
          <w:sz w:val="28"/>
          <w:szCs w:val="28"/>
        </w:rPr>
        <w:lastRenderedPageBreak/>
        <w:t xml:space="preserve">Примерный недельный учебный план </w:t>
      </w:r>
      <w:r w:rsidRPr="002A016B">
        <w:rPr>
          <w:rFonts w:ascii="Times New Roman" w:eastAsia="Calibri" w:hAnsi="Times New Roman" w:cs="Times New Roman"/>
          <w:sz w:val="28"/>
          <w:szCs w:val="28"/>
          <w:lang w:eastAsia="en-US"/>
        </w:rPr>
        <w:t>технологического профиля</w:t>
      </w:r>
    </w:p>
    <w:tbl>
      <w:tblPr>
        <w:tblW w:w="100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8"/>
        <w:gridCol w:w="2001"/>
        <w:gridCol w:w="1076"/>
        <w:gridCol w:w="1317"/>
        <w:gridCol w:w="1317"/>
        <w:gridCol w:w="910"/>
        <w:gridCol w:w="916"/>
        <w:gridCol w:w="736"/>
      </w:tblGrid>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Предметная область</w:t>
            </w:r>
          </w:p>
        </w:tc>
        <w:tc>
          <w:tcPr>
            <w:tcW w:w="2001" w:type="dxa"/>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Основные компоненты содержания образования</w:t>
            </w:r>
          </w:p>
        </w:tc>
        <w:tc>
          <w:tcPr>
            <w:tcW w:w="1076" w:type="dxa"/>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Уровень изучения</w:t>
            </w:r>
          </w:p>
        </w:tc>
        <w:tc>
          <w:tcPr>
            <w:tcW w:w="1317" w:type="dxa"/>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eastAsia="en-US"/>
              </w:rPr>
              <w:t>Количество часов в неделю за 2 года обучения</w:t>
            </w:r>
          </w:p>
        </w:tc>
        <w:tc>
          <w:tcPr>
            <w:tcW w:w="2227"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 xml:space="preserve"> </w:t>
            </w:r>
            <w:r w:rsidRPr="002A016B">
              <w:rPr>
                <w:rFonts w:ascii="Times New Roman" w:hAnsi="Times New Roman" w:cs="Times New Roman"/>
                <w:bCs/>
                <w:lang w:val="en-US"/>
              </w:rPr>
              <w:t>X класс</w:t>
            </w:r>
          </w:p>
        </w:tc>
        <w:tc>
          <w:tcPr>
            <w:tcW w:w="1652"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XI класс</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2001" w:type="dxa"/>
            <w:vMerge/>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076" w:type="dxa"/>
            <w:vMerge/>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317" w:type="dxa"/>
            <w:vMerge/>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неделю</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год</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неделю</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год</w:t>
            </w:r>
          </w:p>
        </w:tc>
      </w:tr>
      <w:tr w:rsidR="002A016B" w:rsidRPr="002A016B" w:rsidTr="002A016B">
        <w:trPr>
          <w:trHeight w:val="20"/>
        </w:trPr>
        <w:tc>
          <w:tcPr>
            <w:tcW w:w="10031" w:type="dxa"/>
            <w:gridSpan w:val="8"/>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 xml:space="preserve">Обязательные учебные предметы и курсы </w:t>
            </w: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 и литература</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Русский язык</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Литература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Иностранный язык</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Общественные науки</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 xml:space="preserve">История </w:t>
            </w:r>
            <w:r w:rsidRPr="002A016B">
              <w:rPr>
                <w:rFonts w:ascii="Times New Roman" w:hAnsi="Times New Roman" w:cs="Times New Roman"/>
              </w:rPr>
              <w:t>(Россия в мире)</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 xml:space="preserve">Математика: </w:t>
            </w:r>
            <w:r w:rsidRPr="002A016B">
              <w:rPr>
                <w:rFonts w:ascii="Times New Roman" w:hAnsi="Times New Roman" w:cs="Times New Roman"/>
              </w:rPr>
              <w:t>алгебра и начала математического анализа, геометрия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204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204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Информатика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8</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Физика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Астрономия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 и ОБЖ</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Физкультура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ОБЖ</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Курсы по выбору</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Индивидуальный проект</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3759"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59</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30</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1020</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29</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986</w:t>
            </w:r>
          </w:p>
        </w:tc>
      </w:tr>
      <w:tr w:rsidR="002A016B" w:rsidRPr="002A016B" w:rsidTr="002A016B">
        <w:trPr>
          <w:trHeight w:val="20"/>
        </w:trPr>
        <w:tc>
          <w:tcPr>
            <w:tcW w:w="10031" w:type="dxa"/>
            <w:gridSpan w:val="8"/>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Учебные предметы на базовом уровне по выбору</w:t>
            </w: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Химия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Биология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Общественные науки</w:t>
            </w: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3759"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r>
      <w:tr w:rsidR="002A016B" w:rsidRPr="002A016B" w:rsidTr="002A016B">
        <w:trPr>
          <w:trHeight w:val="20"/>
        </w:trPr>
        <w:tc>
          <w:tcPr>
            <w:tcW w:w="10031" w:type="dxa"/>
            <w:gridSpan w:val="8"/>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Курсы по выбору</w:t>
            </w: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Элективные учебные предметы и факультативные курсы</w:t>
            </w:r>
          </w:p>
        </w:tc>
        <w:tc>
          <w:tcPr>
            <w:tcW w:w="2001" w:type="dxa"/>
            <w:shd w:val="clear" w:color="auto" w:fill="auto"/>
            <w:vAlign w:val="center"/>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Компьютерная анимация</w:t>
            </w:r>
          </w:p>
        </w:tc>
        <w:tc>
          <w:tcPr>
            <w:tcW w:w="1076"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910"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c>
          <w:tcPr>
            <w:tcW w:w="916"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p>
        </w:tc>
        <w:tc>
          <w:tcPr>
            <w:tcW w:w="736"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tcPr>
          <w:p w:rsidR="002A016B" w:rsidRPr="002A016B" w:rsidRDefault="002A016B" w:rsidP="002A016B">
            <w:pPr>
              <w:spacing w:after="0" w:line="240" w:lineRule="auto"/>
              <w:jc w:val="both"/>
              <w:rPr>
                <w:rFonts w:ascii="Times New Roman" w:hAnsi="Times New Roman" w:cs="Times New Roman"/>
              </w:rPr>
            </w:pPr>
            <w:r w:rsidRPr="002A016B">
              <w:rPr>
                <w:rFonts w:ascii="Times New Roman" w:hAnsi="Times New Roman" w:cs="Times New Roman"/>
              </w:rPr>
              <w:t>Избранные вопросы математики</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tcPr>
          <w:p w:rsidR="002A016B" w:rsidRPr="002A016B" w:rsidRDefault="002A016B" w:rsidP="002A016B">
            <w:pPr>
              <w:spacing w:after="0" w:line="240" w:lineRule="auto"/>
              <w:jc w:val="both"/>
              <w:rPr>
                <w:rFonts w:ascii="Times New Roman" w:hAnsi="Times New Roman" w:cs="Times New Roman"/>
              </w:rPr>
            </w:pPr>
            <w:r w:rsidRPr="002A016B">
              <w:rPr>
                <w:rFonts w:ascii="Times New Roman" w:hAnsi="Times New Roman" w:cs="Times New Roman"/>
              </w:rPr>
              <w:t>Методы решения физических задач</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Профессиональная ориентация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ФК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Решение задач повышенного уровня сложности</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2001"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ИТОГО</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ЭК+ФК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910"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4835"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Максимальная учебная нагрузка обучающихся при 6-ти дневной учебной неделе</w:t>
            </w:r>
          </w:p>
        </w:tc>
        <w:tc>
          <w:tcPr>
            <w:tcW w:w="1317"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74</w:t>
            </w:r>
          </w:p>
        </w:tc>
        <w:tc>
          <w:tcPr>
            <w:tcW w:w="1317"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37</w:t>
            </w:r>
          </w:p>
        </w:tc>
        <w:tc>
          <w:tcPr>
            <w:tcW w:w="910"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1258</w:t>
            </w:r>
          </w:p>
        </w:tc>
        <w:tc>
          <w:tcPr>
            <w:tcW w:w="916"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37</w:t>
            </w:r>
          </w:p>
        </w:tc>
        <w:tc>
          <w:tcPr>
            <w:tcW w:w="736"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1258</w:t>
            </w:r>
          </w:p>
        </w:tc>
      </w:tr>
    </w:tbl>
    <w:p w:rsidR="002A016B" w:rsidRPr="002A016B" w:rsidRDefault="002A016B" w:rsidP="002A016B">
      <w:pPr>
        <w:pStyle w:val="a9"/>
        <w:suppressAutoHyphens/>
        <w:spacing w:after="0" w:line="240" w:lineRule="auto"/>
        <w:ind w:left="0"/>
        <w:jc w:val="center"/>
        <w:rPr>
          <w:rFonts w:ascii="Times New Roman" w:eastAsia="Calibri" w:hAnsi="Times New Roman" w:cs="Times New Roman"/>
          <w:sz w:val="28"/>
          <w:szCs w:val="28"/>
          <w:lang w:eastAsia="en-US"/>
        </w:rPr>
      </w:pPr>
      <w:r w:rsidRPr="002A016B">
        <w:rPr>
          <w:rFonts w:ascii="Times New Roman" w:hAnsi="Times New Roman" w:cs="Times New Roman"/>
          <w:bCs/>
          <w:iCs/>
          <w:sz w:val="28"/>
          <w:szCs w:val="28"/>
        </w:rPr>
        <w:br w:type="page"/>
      </w:r>
      <w:r w:rsidRPr="002A016B">
        <w:rPr>
          <w:rFonts w:ascii="Times New Roman" w:hAnsi="Times New Roman" w:cs="Times New Roman"/>
          <w:bCs/>
          <w:iCs/>
          <w:sz w:val="28"/>
          <w:szCs w:val="28"/>
        </w:rPr>
        <w:lastRenderedPageBreak/>
        <w:t xml:space="preserve">Примерный недельный учебный план </w:t>
      </w:r>
      <w:r w:rsidRPr="002A016B">
        <w:rPr>
          <w:rFonts w:ascii="Times New Roman" w:eastAsia="Calibri" w:hAnsi="Times New Roman" w:cs="Times New Roman"/>
          <w:sz w:val="28"/>
          <w:szCs w:val="28"/>
          <w:lang w:eastAsia="en-US"/>
        </w:rPr>
        <w:t>социально-экономического профиля</w:t>
      </w:r>
    </w:p>
    <w:tbl>
      <w:tblPr>
        <w:tblW w:w="10031" w:type="dxa"/>
        <w:tblInd w:w="93" w:type="dxa"/>
        <w:tblLayout w:type="fixed"/>
        <w:tblLook w:val="04A0"/>
      </w:tblPr>
      <w:tblGrid>
        <w:gridCol w:w="1758"/>
        <w:gridCol w:w="1857"/>
        <w:gridCol w:w="1076"/>
        <w:gridCol w:w="1317"/>
        <w:gridCol w:w="1317"/>
        <w:gridCol w:w="1054"/>
        <w:gridCol w:w="916"/>
        <w:gridCol w:w="736"/>
      </w:tblGrid>
      <w:tr w:rsidR="002A016B" w:rsidRPr="002A016B" w:rsidTr="002A016B">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Предметная область</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Основные компоненты содержания образования</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Уровень изучения</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eastAsia="en-US"/>
              </w:rPr>
              <w:t>Количество часов за 2 года обучения</w:t>
            </w:r>
          </w:p>
        </w:tc>
        <w:tc>
          <w:tcPr>
            <w:tcW w:w="2371" w:type="dxa"/>
            <w:gridSpan w:val="2"/>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X класс</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XI класс</w:t>
            </w:r>
          </w:p>
        </w:tc>
      </w:tr>
      <w:tr w:rsidR="002A016B" w:rsidRPr="002A016B" w:rsidTr="002A016B">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0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неделю</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год</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неделю</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год</w:t>
            </w:r>
          </w:p>
        </w:tc>
      </w:tr>
      <w:tr w:rsidR="002A016B" w:rsidRPr="002A016B" w:rsidTr="002A016B">
        <w:trPr>
          <w:trHeight w:val="20"/>
        </w:trPr>
        <w:tc>
          <w:tcPr>
            <w:tcW w:w="1003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 xml:space="preserve">Обязательные учебные предметы и курсы </w:t>
            </w:r>
          </w:p>
        </w:tc>
      </w:tr>
      <w:tr w:rsidR="002A016B" w:rsidRPr="002A016B" w:rsidTr="002A016B">
        <w:trPr>
          <w:trHeight w:val="20"/>
        </w:trPr>
        <w:tc>
          <w:tcPr>
            <w:tcW w:w="1758" w:type="dxa"/>
            <w:vMerge w:val="restart"/>
            <w:tcBorders>
              <w:top w:val="single" w:sz="4" w:space="0" w:color="auto"/>
              <w:left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 и литература</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Русский язык</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tcBorders>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Литература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Иностранный язык</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vMerge w:val="restart"/>
            <w:tcBorders>
              <w:top w:val="single" w:sz="4" w:space="0" w:color="auto"/>
              <w:left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b/>
              </w:rPr>
              <w:t xml:space="preserve">История </w:t>
            </w:r>
            <w:r w:rsidRPr="002A016B">
              <w:rPr>
                <w:rFonts w:ascii="Times New Roman" w:hAnsi="Times New Roman" w:cs="Times New Roman"/>
              </w:rPr>
              <w:t>(Россия в мире)</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vMerge/>
            <w:tcBorders>
              <w:left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8</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vMerge/>
            <w:tcBorders>
              <w:left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vMerge w:val="restart"/>
            <w:tcBorders>
              <w:top w:val="single" w:sz="4" w:space="0" w:color="auto"/>
              <w:left w:val="nil"/>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 (Экономика-3 Право-3)</w:t>
            </w:r>
            <w:r w:rsidRPr="002A016B">
              <w:rPr>
                <w:rStyle w:val="af4"/>
                <w:rFonts w:ascii="Times New Roman" w:hAnsi="Times New Roman" w:cs="Times New Roman"/>
              </w:rPr>
              <w:footnoteReference w:id="6"/>
            </w:r>
          </w:p>
        </w:tc>
        <w:tc>
          <w:tcPr>
            <w:tcW w:w="1076" w:type="dxa"/>
            <w:vMerge w:val="restart"/>
            <w:tcBorders>
              <w:top w:val="single" w:sz="4" w:space="0" w:color="auto"/>
              <w:left w:val="nil"/>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vMerge/>
            <w:tcBorders>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vMerge/>
            <w:tcBorders>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076" w:type="dxa"/>
            <w:vMerge/>
            <w:tcBorders>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b/>
              </w:rPr>
              <w:t>Математика:</w:t>
            </w:r>
            <w:r w:rsidRPr="002A016B">
              <w:rPr>
                <w:rFonts w:ascii="Times New Roman" w:hAnsi="Times New Roman" w:cs="Times New Roman"/>
              </w:rPr>
              <w:t xml:space="preserve"> </w:t>
            </w:r>
            <w:r w:rsidRPr="002A016B">
              <w:rPr>
                <w:rFonts w:ascii="Times New Roman" w:hAnsi="Times New Roman" w:cs="Times New Roman"/>
                <w:sz w:val="20"/>
              </w:rPr>
              <w:t>алгебра и начала математического анализа, геометрия</w:t>
            </w:r>
            <w:r w:rsidRPr="002A016B">
              <w:rPr>
                <w:rStyle w:val="af4"/>
                <w:rFonts w:ascii="Times New Roman" w:hAnsi="Times New Roman" w:cs="Times New Roman"/>
              </w:rPr>
              <w:footnoteReference w:id="7"/>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204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204</w:t>
            </w:r>
          </w:p>
        </w:tc>
      </w:tr>
      <w:tr w:rsidR="002A016B" w:rsidRPr="002A016B" w:rsidTr="002A016B">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Астрономия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r>
      <w:tr w:rsidR="002A016B" w:rsidRPr="002A016B" w:rsidTr="002A016B">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 и ОБЖ</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Физкультура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ОБЖ</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Курсы по выбору</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Индивидуальный проект</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3615" w:type="dxa"/>
            <w:gridSpan w:val="2"/>
            <w:tcBorders>
              <w:top w:val="single" w:sz="4" w:space="0" w:color="auto"/>
              <w:left w:val="single" w:sz="4" w:space="0" w:color="auto"/>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59</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32</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1088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27</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918</w:t>
            </w:r>
          </w:p>
        </w:tc>
      </w:tr>
      <w:tr w:rsidR="002A016B" w:rsidRPr="002A016B" w:rsidTr="002A016B">
        <w:trPr>
          <w:trHeight w:val="20"/>
        </w:trPr>
        <w:tc>
          <w:tcPr>
            <w:tcW w:w="1003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Учебные предметы на базовом уровне по выбору</w:t>
            </w:r>
          </w:p>
        </w:tc>
      </w:tr>
      <w:tr w:rsidR="002A016B" w:rsidRPr="002A016B" w:rsidTr="002A016B">
        <w:trPr>
          <w:trHeight w:val="20"/>
        </w:trPr>
        <w:tc>
          <w:tcPr>
            <w:tcW w:w="1758" w:type="dxa"/>
            <w:tcBorders>
              <w:top w:val="single" w:sz="4" w:space="0" w:color="auto"/>
              <w:left w:val="single" w:sz="4" w:space="0" w:color="auto"/>
              <w:bottom w:val="single" w:sz="4" w:space="0" w:color="auto"/>
              <w:right w:val="nil"/>
            </w:tcBorders>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Информатика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Физика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Химия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Биология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3615" w:type="dxa"/>
            <w:gridSpan w:val="2"/>
            <w:tcBorders>
              <w:top w:val="single" w:sz="4" w:space="0" w:color="auto"/>
              <w:left w:val="single" w:sz="4" w:space="0" w:color="auto"/>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238</w:t>
            </w:r>
          </w:p>
        </w:tc>
      </w:tr>
      <w:tr w:rsidR="002A016B" w:rsidRPr="002A016B" w:rsidTr="002A016B">
        <w:trPr>
          <w:trHeight w:val="20"/>
        </w:trPr>
        <w:tc>
          <w:tcPr>
            <w:tcW w:w="10031" w:type="dxa"/>
            <w:gridSpan w:val="8"/>
            <w:tcBorders>
              <w:top w:val="single" w:sz="4" w:space="0" w:color="auto"/>
              <w:left w:val="single" w:sz="4" w:space="0" w:color="auto"/>
              <w:bottom w:val="single" w:sz="4" w:space="0" w:color="auto"/>
              <w:right w:val="single" w:sz="4" w:space="0" w:color="auto"/>
            </w:tcBorders>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Курсы по выбору</w:t>
            </w:r>
          </w:p>
        </w:tc>
      </w:tr>
      <w:tr w:rsidR="002A016B" w:rsidRPr="002A016B" w:rsidTr="002A016B">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Элективные учебные предметы и факультативные курсы</w:t>
            </w:r>
          </w:p>
        </w:tc>
        <w:tc>
          <w:tcPr>
            <w:tcW w:w="1857" w:type="dxa"/>
            <w:tcBorders>
              <w:top w:val="single" w:sz="4" w:space="0" w:color="auto"/>
              <w:left w:val="nil"/>
              <w:bottom w:val="single" w:sz="4" w:space="0" w:color="auto"/>
              <w:right w:val="single" w:sz="4" w:space="0" w:color="auto"/>
            </w:tcBorders>
            <w:shd w:val="clear" w:color="auto" w:fill="auto"/>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Человек в обществе</w:t>
            </w:r>
          </w:p>
        </w:tc>
        <w:tc>
          <w:tcPr>
            <w:tcW w:w="1076"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w:t>
            </w:r>
          </w:p>
        </w:tc>
        <w:tc>
          <w:tcPr>
            <w:tcW w:w="1317"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054"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c>
          <w:tcPr>
            <w:tcW w:w="916"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tcBorders>
              <w:top w:val="nil"/>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both"/>
              <w:rPr>
                <w:rFonts w:ascii="Times New Roman" w:hAnsi="Times New Roman" w:cs="Times New Roman"/>
              </w:rPr>
            </w:pPr>
            <w:r w:rsidRPr="002A016B">
              <w:rPr>
                <w:rFonts w:ascii="Times New Roman" w:hAnsi="Times New Roman" w:cs="Times New Roman"/>
              </w:rPr>
              <w:t>Решение задач повышенного уровня сложности</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Глобальная география</w:t>
            </w:r>
          </w:p>
        </w:tc>
        <w:tc>
          <w:tcPr>
            <w:tcW w:w="1076"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ФК</w:t>
            </w:r>
          </w:p>
        </w:tc>
        <w:tc>
          <w:tcPr>
            <w:tcW w:w="1317"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p>
        </w:tc>
        <w:tc>
          <w:tcPr>
            <w:tcW w:w="1054"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tcBorders>
              <w:top w:val="nil"/>
              <w:left w:val="nil"/>
              <w:bottom w:val="single" w:sz="4" w:space="0" w:color="auto"/>
              <w:right w:val="single" w:sz="4" w:space="0" w:color="auto"/>
            </w:tcBorders>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nil"/>
            </w:tcBorders>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ИТОГО</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ЭК+ФК</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tcBorders>
              <w:top w:val="nil"/>
              <w:left w:val="nil"/>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46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Максимальная учебная нагрузка обучающихся при 6-ти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74</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37</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1258</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37</w:t>
            </w:r>
          </w:p>
        </w:tc>
        <w:tc>
          <w:tcPr>
            <w:tcW w:w="736" w:type="dxa"/>
            <w:tcBorders>
              <w:top w:val="nil"/>
              <w:left w:val="nil"/>
              <w:bottom w:val="single" w:sz="4" w:space="0" w:color="auto"/>
              <w:right w:val="single" w:sz="4" w:space="0" w:color="auto"/>
            </w:tcBorders>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1258</w:t>
            </w:r>
          </w:p>
        </w:tc>
      </w:tr>
    </w:tbl>
    <w:p w:rsidR="002A016B" w:rsidRPr="002A016B" w:rsidRDefault="002A016B" w:rsidP="002A016B">
      <w:pPr>
        <w:pStyle w:val="a9"/>
        <w:suppressAutoHyphens/>
        <w:spacing w:after="0" w:line="240" w:lineRule="auto"/>
        <w:ind w:left="0"/>
        <w:jc w:val="center"/>
        <w:rPr>
          <w:rFonts w:ascii="Times New Roman" w:eastAsia="Calibri" w:hAnsi="Times New Roman" w:cs="Times New Roman"/>
          <w:sz w:val="28"/>
          <w:szCs w:val="28"/>
          <w:lang w:eastAsia="en-US"/>
        </w:rPr>
      </w:pPr>
      <w:r w:rsidRPr="002A016B">
        <w:rPr>
          <w:rFonts w:ascii="Times New Roman" w:hAnsi="Times New Roman" w:cs="Times New Roman"/>
          <w:bCs/>
          <w:iCs/>
          <w:sz w:val="28"/>
          <w:szCs w:val="28"/>
        </w:rPr>
        <w:br w:type="page"/>
      </w:r>
      <w:r w:rsidRPr="002A016B">
        <w:rPr>
          <w:rFonts w:ascii="Times New Roman" w:hAnsi="Times New Roman" w:cs="Times New Roman"/>
          <w:bCs/>
          <w:iCs/>
          <w:sz w:val="28"/>
          <w:szCs w:val="28"/>
        </w:rPr>
        <w:lastRenderedPageBreak/>
        <w:t xml:space="preserve">Примерный недельный учебный план </w:t>
      </w:r>
      <w:r w:rsidRPr="002A016B">
        <w:rPr>
          <w:rFonts w:ascii="Times New Roman" w:eastAsia="Calibri" w:hAnsi="Times New Roman" w:cs="Times New Roman"/>
          <w:sz w:val="28"/>
          <w:szCs w:val="28"/>
          <w:lang w:eastAsia="en-US"/>
        </w:rPr>
        <w:t>гуманитарного профиля</w:t>
      </w:r>
    </w:p>
    <w:tbl>
      <w:tblPr>
        <w:tblW w:w="100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8"/>
        <w:gridCol w:w="1857"/>
        <w:gridCol w:w="1076"/>
        <w:gridCol w:w="1317"/>
        <w:gridCol w:w="1317"/>
        <w:gridCol w:w="1054"/>
        <w:gridCol w:w="916"/>
        <w:gridCol w:w="736"/>
      </w:tblGrid>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Предметная область</w:t>
            </w:r>
          </w:p>
        </w:tc>
        <w:tc>
          <w:tcPr>
            <w:tcW w:w="1857" w:type="dxa"/>
            <w:vMerge w:val="restart"/>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Основные компоненты содержания образования</w:t>
            </w:r>
          </w:p>
        </w:tc>
        <w:tc>
          <w:tcPr>
            <w:tcW w:w="1076" w:type="dxa"/>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Уровень изучения</w:t>
            </w:r>
          </w:p>
        </w:tc>
        <w:tc>
          <w:tcPr>
            <w:tcW w:w="1317" w:type="dxa"/>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eastAsia="en-US"/>
              </w:rPr>
              <w:t>Количество часов за 2 года обучения</w:t>
            </w:r>
          </w:p>
        </w:tc>
        <w:tc>
          <w:tcPr>
            <w:tcW w:w="2371"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X класс</w:t>
            </w:r>
          </w:p>
        </w:tc>
        <w:tc>
          <w:tcPr>
            <w:tcW w:w="1652"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XI класс</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857"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07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317"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неделю</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год</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неделю</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год</w:t>
            </w:r>
          </w:p>
        </w:tc>
      </w:tr>
      <w:tr w:rsidR="002A016B" w:rsidRPr="002A016B" w:rsidTr="002A016B">
        <w:trPr>
          <w:trHeight w:val="20"/>
        </w:trPr>
        <w:tc>
          <w:tcPr>
            <w:tcW w:w="10031" w:type="dxa"/>
            <w:gridSpan w:val="8"/>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Обязательные учебные предметы и курсы по выбору</w:t>
            </w:r>
          </w:p>
        </w:tc>
      </w:tr>
      <w:tr w:rsidR="002A016B" w:rsidRPr="002A016B" w:rsidTr="002A016B">
        <w:trPr>
          <w:trHeight w:val="20"/>
        </w:trPr>
        <w:tc>
          <w:tcPr>
            <w:tcW w:w="1758" w:type="dxa"/>
            <w:vMerge w:val="restart"/>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 и литература</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Русский язык</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vMerge/>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Литература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Иностранный язык</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204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204</w:t>
            </w:r>
          </w:p>
        </w:tc>
      </w:tr>
      <w:tr w:rsidR="002A016B" w:rsidRPr="002A016B" w:rsidTr="002A016B">
        <w:trPr>
          <w:trHeight w:val="20"/>
        </w:trPr>
        <w:tc>
          <w:tcPr>
            <w:tcW w:w="1758" w:type="dxa"/>
            <w:vMerge w:val="restart"/>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Общественные науки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 xml:space="preserve">История </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8</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r>
      <w:tr w:rsidR="002A016B" w:rsidRPr="002A016B" w:rsidTr="002A016B">
        <w:trPr>
          <w:trHeight w:val="20"/>
        </w:trPr>
        <w:tc>
          <w:tcPr>
            <w:tcW w:w="1758" w:type="dxa"/>
            <w:vMerge/>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rPr>
              <w:t>Обществознание</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b/>
              </w:rPr>
              <w:t>Математика</w:t>
            </w:r>
            <w:r w:rsidRPr="002A016B">
              <w:rPr>
                <w:rFonts w:ascii="Times New Roman" w:hAnsi="Times New Roman" w:cs="Times New Roman"/>
              </w:rPr>
              <w:t>: алгебра и начала математического анализа, геометрия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8</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r>
      <w:tr w:rsidR="002A016B" w:rsidRPr="002A016B" w:rsidTr="002A016B">
        <w:trPr>
          <w:trHeight w:val="20"/>
        </w:trPr>
        <w:tc>
          <w:tcPr>
            <w:tcW w:w="1758" w:type="dxa"/>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Астрономия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r>
      <w:tr w:rsidR="002A016B" w:rsidRPr="002A016B" w:rsidTr="002A016B">
        <w:trPr>
          <w:trHeight w:val="20"/>
        </w:trPr>
        <w:tc>
          <w:tcPr>
            <w:tcW w:w="1758" w:type="dxa"/>
            <w:vMerge w:val="restart"/>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 и ОБЖ</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Физкультура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ОБЖ</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Курсы по выбору</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Индивидуальный проект</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3615" w:type="dxa"/>
            <w:gridSpan w:val="2"/>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55</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28</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952</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27</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918</w:t>
            </w:r>
          </w:p>
        </w:tc>
      </w:tr>
      <w:tr w:rsidR="002A016B" w:rsidRPr="002A016B" w:rsidTr="002A016B">
        <w:trPr>
          <w:trHeight w:val="20"/>
        </w:trPr>
        <w:tc>
          <w:tcPr>
            <w:tcW w:w="10031" w:type="dxa"/>
            <w:gridSpan w:val="8"/>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Учебные предметы на базовом уровне по выбору</w:t>
            </w:r>
          </w:p>
        </w:tc>
      </w:tr>
      <w:tr w:rsidR="002A016B" w:rsidRPr="002A016B" w:rsidTr="002A016B">
        <w:trPr>
          <w:trHeight w:val="20"/>
        </w:trPr>
        <w:tc>
          <w:tcPr>
            <w:tcW w:w="1758"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Второй иностранный язык</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Физика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Химия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Биология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Общественные науки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 (Экономика)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198"/>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 (Право)</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3615" w:type="dxa"/>
            <w:gridSpan w:val="2"/>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16</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8</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272</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8</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272</w:t>
            </w:r>
          </w:p>
        </w:tc>
      </w:tr>
      <w:tr w:rsidR="002A016B" w:rsidRPr="002A016B" w:rsidTr="002A016B">
        <w:trPr>
          <w:trHeight w:val="20"/>
        </w:trPr>
        <w:tc>
          <w:tcPr>
            <w:tcW w:w="10031" w:type="dxa"/>
            <w:gridSpan w:val="8"/>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Курсы по выбору</w:t>
            </w:r>
          </w:p>
        </w:tc>
      </w:tr>
      <w:tr w:rsidR="002A016B" w:rsidRPr="002A016B" w:rsidTr="002A016B">
        <w:trPr>
          <w:trHeight w:val="20"/>
        </w:trPr>
        <w:tc>
          <w:tcPr>
            <w:tcW w:w="1758" w:type="dxa"/>
            <w:vMerge w:val="restart"/>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Элективные учебные предметы и факультативные курсы</w:t>
            </w:r>
          </w:p>
        </w:tc>
        <w:tc>
          <w:tcPr>
            <w:tcW w:w="1857" w:type="dxa"/>
            <w:shd w:val="clear" w:color="auto" w:fill="auto"/>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Деловой английский</w:t>
            </w:r>
          </w:p>
        </w:tc>
        <w:tc>
          <w:tcPr>
            <w:tcW w:w="1076"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054"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916"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462"/>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Журналистика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Разноаспектный анализ текста</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ФК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r>
      <w:tr w:rsidR="002A016B" w:rsidRPr="002A016B" w:rsidTr="002A016B">
        <w:trPr>
          <w:trHeight w:val="20"/>
        </w:trPr>
        <w:tc>
          <w:tcPr>
            <w:tcW w:w="1758"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ИТОГО</w:t>
            </w:r>
          </w:p>
        </w:tc>
        <w:tc>
          <w:tcPr>
            <w:tcW w:w="107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ЭК+ФК</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317"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54"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4691"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Максимальная учебная нагрузка обучающихся при 6-ти дневной учебной неделе</w:t>
            </w:r>
          </w:p>
        </w:tc>
        <w:tc>
          <w:tcPr>
            <w:tcW w:w="1317"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74</w:t>
            </w:r>
          </w:p>
        </w:tc>
        <w:tc>
          <w:tcPr>
            <w:tcW w:w="1317"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37</w:t>
            </w:r>
          </w:p>
        </w:tc>
        <w:tc>
          <w:tcPr>
            <w:tcW w:w="1054"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1258</w:t>
            </w:r>
          </w:p>
        </w:tc>
        <w:tc>
          <w:tcPr>
            <w:tcW w:w="916"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37</w:t>
            </w:r>
          </w:p>
        </w:tc>
        <w:tc>
          <w:tcPr>
            <w:tcW w:w="736"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1258</w:t>
            </w:r>
          </w:p>
        </w:tc>
      </w:tr>
    </w:tbl>
    <w:p w:rsidR="00AC4454" w:rsidRDefault="002A016B" w:rsidP="002A016B">
      <w:pPr>
        <w:pStyle w:val="a9"/>
        <w:suppressAutoHyphens/>
        <w:spacing w:after="0" w:line="240" w:lineRule="auto"/>
        <w:ind w:left="0"/>
        <w:jc w:val="center"/>
        <w:rPr>
          <w:rFonts w:ascii="Times New Roman" w:eastAsia="Calibri" w:hAnsi="Times New Roman" w:cs="Times New Roman"/>
          <w:sz w:val="28"/>
          <w:szCs w:val="28"/>
          <w:lang w:eastAsia="en-US"/>
        </w:rPr>
      </w:pPr>
      <w:r w:rsidRPr="002A016B">
        <w:rPr>
          <w:rFonts w:ascii="Times New Roman" w:hAnsi="Times New Roman" w:cs="Times New Roman"/>
          <w:bCs/>
          <w:iCs/>
          <w:sz w:val="28"/>
          <w:szCs w:val="28"/>
        </w:rPr>
        <w:br w:type="page"/>
      </w:r>
      <w:r w:rsidRPr="002A016B">
        <w:rPr>
          <w:rFonts w:ascii="Times New Roman" w:hAnsi="Times New Roman" w:cs="Times New Roman"/>
          <w:bCs/>
          <w:iCs/>
          <w:sz w:val="28"/>
          <w:szCs w:val="28"/>
        </w:rPr>
        <w:lastRenderedPageBreak/>
        <w:t xml:space="preserve">Примерный недельный учебный план </w:t>
      </w:r>
      <w:r w:rsidRPr="002A016B">
        <w:rPr>
          <w:rFonts w:ascii="Times New Roman" w:eastAsia="Calibri" w:hAnsi="Times New Roman" w:cs="Times New Roman"/>
          <w:sz w:val="28"/>
          <w:szCs w:val="28"/>
          <w:lang w:eastAsia="en-US"/>
        </w:rPr>
        <w:t xml:space="preserve">универсального профиля </w:t>
      </w:r>
    </w:p>
    <w:p w:rsidR="002A016B" w:rsidRPr="002A016B" w:rsidRDefault="002A016B" w:rsidP="002A016B">
      <w:pPr>
        <w:pStyle w:val="a9"/>
        <w:suppressAutoHyphens/>
        <w:spacing w:after="0" w:line="240" w:lineRule="auto"/>
        <w:ind w:left="0"/>
        <w:jc w:val="center"/>
        <w:rPr>
          <w:rFonts w:ascii="Times New Roman" w:eastAsia="Calibri" w:hAnsi="Times New Roman" w:cs="Times New Roman"/>
          <w:sz w:val="28"/>
          <w:szCs w:val="28"/>
          <w:lang w:eastAsia="en-US"/>
        </w:rPr>
      </w:pPr>
      <w:r w:rsidRPr="002A016B">
        <w:rPr>
          <w:rFonts w:ascii="Times New Roman" w:eastAsia="Calibri" w:hAnsi="Times New Roman" w:cs="Times New Roman"/>
          <w:sz w:val="28"/>
          <w:szCs w:val="28"/>
          <w:lang w:eastAsia="en-US"/>
        </w:rPr>
        <w:t>(вариант 1)</w:t>
      </w:r>
    </w:p>
    <w:tbl>
      <w:tblPr>
        <w:tblW w:w="1049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6"/>
        <w:gridCol w:w="1884"/>
        <w:gridCol w:w="12"/>
        <w:gridCol w:w="1098"/>
        <w:gridCol w:w="12"/>
        <w:gridCol w:w="9"/>
        <w:gridCol w:w="1473"/>
        <w:gridCol w:w="12"/>
        <w:gridCol w:w="9"/>
        <w:gridCol w:w="1091"/>
        <w:gridCol w:w="12"/>
        <w:gridCol w:w="9"/>
        <w:gridCol w:w="1091"/>
        <w:gridCol w:w="12"/>
        <w:gridCol w:w="9"/>
        <w:gridCol w:w="1057"/>
        <w:gridCol w:w="12"/>
        <w:gridCol w:w="9"/>
        <w:gridCol w:w="979"/>
      </w:tblGrid>
      <w:tr w:rsidR="002A016B" w:rsidRPr="002A016B" w:rsidTr="0081372A">
        <w:trPr>
          <w:trHeight w:val="20"/>
          <w:jc w:val="center"/>
        </w:trPr>
        <w:tc>
          <w:tcPr>
            <w:tcW w:w="1706"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Предметная область</w:t>
            </w:r>
          </w:p>
        </w:tc>
        <w:tc>
          <w:tcPr>
            <w:tcW w:w="1884" w:type="dxa"/>
            <w:vMerge w:val="restart"/>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Основные компоненты содержания образования</w:t>
            </w:r>
          </w:p>
        </w:tc>
        <w:tc>
          <w:tcPr>
            <w:tcW w:w="1110" w:type="dxa"/>
            <w:gridSpan w:val="2"/>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Уровень изучения</w:t>
            </w:r>
          </w:p>
        </w:tc>
        <w:tc>
          <w:tcPr>
            <w:tcW w:w="1494" w:type="dxa"/>
            <w:gridSpan w:val="3"/>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Количество часов за 2 года обучения</w:t>
            </w:r>
          </w:p>
        </w:tc>
        <w:tc>
          <w:tcPr>
            <w:tcW w:w="2224" w:type="dxa"/>
            <w:gridSpan w:val="6"/>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X</w:t>
            </w:r>
            <w:r w:rsidRPr="002A016B">
              <w:rPr>
                <w:rFonts w:ascii="Times New Roman" w:hAnsi="Times New Roman" w:cs="Times New Roman"/>
                <w:bCs/>
              </w:rPr>
              <w:t xml:space="preserve"> класс</w:t>
            </w:r>
          </w:p>
        </w:tc>
        <w:tc>
          <w:tcPr>
            <w:tcW w:w="2078" w:type="dxa"/>
            <w:gridSpan w:val="6"/>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XI</w:t>
            </w:r>
            <w:r w:rsidRPr="002A016B">
              <w:rPr>
                <w:rFonts w:ascii="Times New Roman" w:hAnsi="Times New Roman" w:cs="Times New Roman"/>
                <w:bCs/>
              </w:rPr>
              <w:t xml:space="preserve"> класс</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884"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110" w:type="dxa"/>
            <w:gridSpan w:val="2"/>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494" w:type="dxa"/>
            <w:gridSpan w:val="3"/>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bCs/>
              </w:rPr>
            </w:pP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неделю</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год</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неделю</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год</w:t>
            </w:r>
          </w:p>
        </w:tc>
      </w:tr>
      <w:tr w:rsidR="002A016B" w:rsidRPr="002A016B" w:rsidTr="0081372A">
        <w:trPr>
          <w:trHeight w:val="20"/>
          <w:jc w:val="center"/>
        </w:trPr>
        <w:tc>
          <w:tcPr>
            <w:tcW w:w="10496" w:type="dxa"/>
            <w:gridSpan w:val="19"/>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Обязательные учебные предметы и курсы по выбору</w:t>
            </w:r>
          </w:p>
        </w:tc>
      </w:tr>
      <w:tr w:rsidR="002A016B" w:rsidRPr="002A016B" w:rsidTr="0081372A">
        <w:trPr>
          <w:trHeight w:val="133"/>
          <w:jc w:val="center"/>
        </w:trPr>
        <w:tc>
          <w:tcPr>
            <w:tcW w:w="1706" w:type="dxa"/>
            <w:vMerge w:val="restart"/>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Русский язык и литература</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Русский язык</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81372A">
        <w:trPr>
          <w:trHeight w:val="20"/>
          <w:jc w:val="center"/>
        </w:trPr>
        <w:tc>
          <w:tcPr>
            <w:tcW w:w="1706" w:type="dxa"/>
            <w:vMerge/>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Литература</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r>
      <w:tr w:rsidR="002A016B" w:rsidRPr="002A016B" w:rsidTr="0081372A">
        <w:trPr>
          <w:trHeight w:val="20"/>
          <w:jc w:val="center"/>
        </w:trPr>
        <w:tc>
          <w:tcPr>
            <w:tcW w:w="1706" w:type="dxa"/>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Иностранный язык</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81372A">
        <w:trPr>
          <w:trHeight w:val="20"/>
          <w:jc w:val="center"/>
        </w:trPr>
        <w:tc>
          <w:tcPr>
            <w:tcW w:w="1706" w:type="dxa"/>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Общественные науки</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 xml:space="preserve">История </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81372A">
        <w:trPr>
          <w:trHeight w:val="20"/>
          <w:jc w:val="center"/>
        </w:trPr>
        <w:tc>
          <w:tcPr>
            <w:tcW w:w="1706" w:type="dxa"/>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b/>
              </w:rPr>
              <w:t>Математика</w:t>
            </w:r>
            <w:r w:rsidRPr="002A016B">
              <w:rPr>
                <w:rFonts w:ascii="Times New Roman" w:hAnsi="Times New Roman" w:cs="Times New Roman"/>
              </w:rPr>
              <w:t>: алгебра и начала математического анализа, геометрия</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8</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r>
      <w:tr w:rsidR="002A016B" w:rsidRPr="002A016B" w:rsidTr="0081372A">
        <w:trPr>
          <w:trHeight w:val="20"/>
          <w:jc w:val="center"/>
        </w:trPr>
        <w:tc>
          <w:tcPr>
            <w:tcW w:w="1706" w:type="dxa"/>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Астрономия</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r>
      <w:tr w:rsidR="002A016B" w:rsidRPr="002A016B" w:rsidTr="0081372A">
        <w:trPr>
          <w:trHeight w:val="20"/>
          <w:jc w:val="center"/>
        </w:trPr>
        <w:tc>
          <w:tcPr>
            <w:tcW w:w="1706" w:type="dxa"/>
            <w:vMerge w:val="restart"/>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 и ОБЖ</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Физкультура</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ОБЖ</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1706" w:type="dxa"/>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Курсы по выбору</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Индивидуальный проект</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3602" w:type="dxa"/>
            <w:gridSpan w:val="3"/>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45</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23</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765</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22</w:t>
            </w:r>
          </w:p>
        </w:tc>
        <w:tc>
          <w:tcPr>
            <w:tcW w:w="988"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765</w:t>
            </w:r>
          </w:p>
        </w:tc>
      </w:tr>
      <w:tr w:rsidR="002A016B" w:rsidRPr="002A016B" w:rsidTr="0081372A">
        <w:trPr>
          <w:trHeight w:val="20"/>
          <w:jc w:val="center"/>
        </w:trPr>
        <w:tc>
          <w:tcPr>
            <w:tcW w:w="10496" w:type="dxa"/>
            <w:gridSpan w:val="19"/>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Учебные предметы на базовом уровне по выбору</w:t>
            </w:r>
          </w:p>
        </w:tc>
      </w:tr>
      <w:tr w:rsidR="002A016B" w:rsidRPr="002A016B" w:rsidTr="0081372A">
        <w:trPr>
          <w:trHeight w:val="20"/>
          <w:jc w:val="center"/>
        </w:trPr>
        <w:tc>
          <w:tcPr>
            <w:tcW w:w="1706" w:type="dxa"/>
            <w:shd w:val="clear" w:color="auto" w:fill="auto"/>
            <w:vAlign w:val="bottom"/>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Информатика</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1706"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Физика</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Химия</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Биология</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1706" w:type="dxa"/>
            <w:vMerge w:val="restart"/>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Общественные науки</w:t>
            </w: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Экономика</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Право</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1000"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p>
        </w:tc>
      </w:tr>
      <w:tr w:rsidR="002A016B" w:rsidRPr="002A016B" w:rsidTr="0081372A">
        <w:trPr>
          <w:trHeight w:val="20"/>
          <w:jc w:val="center"/>
        </w:trPr>
        <w:tc>
          <w:tcPr>
            <w:tcW w:w="3602" w:type="dxa"/>
            <w:gridSpan w:val="3"/>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110"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18</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9</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306</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9</w:t>
            </w:r>
          </w:p>
        </w:tc>
        <w:tc>
          <w:tcPr>
            <w:tcW w:w="988"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304</w:t>
            </w:r>
          </w:p>
        </w:tc>
      </w:tr>
      <w:tr w:rsidR="002A016B" w:rsidRPr="002A016B" w:rsidTr="0081372A">
        <w:trPr>
          <w:trHeight w:val="20"/>
          <w:jc w:val="center"/>
        </w:trPr>
        <w:tc>
          <w:tcPr>
            <w:tcW w:w="10496" w:type="dxa"/>
            <w:gridSpan w:val="19"/>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Курсы по выбору</w:t>
            </w:r>
          </w:p>
        </w:tc>
      </w:tr>
      <w:tr w:rsidR="002A016B" w:rsidRPr="002A016B" w:rsidTr="0081372A">
        <w:trPr>
          <w:trHeight w:val="20"/>
          <w:jc w:val="center"/>
        </w:trPr>
        <w:tc>
          <w:tcPr>
            <w:tcW w:w="1706" w:type="dxa"/>
            <w:vMerge w:val="restart"/>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Элективные учебные предметы и факультативные курсы</w:t>
            </w:r>
          </w:p>
        </w:tc>
        <w:tc>
          <w:tcPr>
            <w:tcW w:w="1884" w:type="dxa"/>
            <w:shd w:val="clear" w:color="auto" w:fill="auto"/>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Психология общения</w:t>
            </w:r>
          </w:p>
        </w:tc>
        <w:tc>
          <w:tcPr>
            <w:tcW w:w="1122" w:type="dxa"/>
            <w:gridSpan w:val="3"/>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494" w:type="dxa"/>
            <w:gridSpan w:val="3"/>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112" w:type="dxa"/>
            <w:gridSpan w:val="3"/>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112" w:type="dxa"/>
            <w:gridSpan w:val="3"/>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078" w:type="dxa"/>
            <w:gridSpan w:val="3"/>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988" w:type="dxa"/>
            <w:gridSpan w:val="2"/>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ind w:firstLine="84"/>
              <w:contextualSpacing/>
              <w:rPr>
                <w:rFonts w:ascii="Times New Roman" w:hAnsi="Times New Roman" w:cs="Times New Roman"/>
              </w:rPr>
            </w:pPr>
            <w:r w:rsidRPr="002A016B">
              <w:rPr>
                <w:rFonts w:ascii="Times New Roman" w:hAnsi="Times New Roman" w:cs="Times New Roman"/>
              </w:rPr>
              <w:t>Решение задач по математике</w:t>
            </w:r>
          </w:p>
        </w:tc>
        <w:tc>
          <w:tcPr>
            <w:tcW w:w="112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88"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Компьютерная графика</w:t>
            </w:r>
          </w:p>
        </w:tc>
        <w:tc>
          <w:tcPr>
            <w:tcW w:w="112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88"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Дизайн</w:t>
            </w:r>
          </w:p>
        </w:tc>
        <w:tc>
          <w:tcPr>
            <w:tcW w:w="112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494" w:type="dxa"/>
            <w:gridSpan w:val="3"/>
            <w:shd w:val="clear" w:color="auto" w:fill="auto"/>
            <w:vAlign w:val="bottom"/>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112" w:type="dxa"/>
            <w:gridSpan w:val="3"/>
            <w:shd w:val="clear" w:color="auto" w:fill="auto"/>
            <w:vAlign w:val="bottom"/>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112" w:type="dxa"/>
            <w:gridSpan w:val="3"/>
            <w:shd w:val="clear" w:color="auto" w:fill="auto"/>
            <w:vAlign w:val="bottom"/>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078" w:type="dxa"/>
            <w:gridSpan w:val="3"/>
            <w:shd w:val="clear" w:color="auto" w:fill="auto"/>
            <w:vAlign w:val="bottom"/>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988" w:type="dxa"/>
            <w:gridSpan w:val="2"/>
            <w:shd w:val="clear" w:color="auto" w:fill="auto"/>
            <w:vAlign w:val="bottom"/>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Основы финансовой грамотности</w:t>
            </w:r>
          </w:p>
        </w:tc>
        <w:tc>
          <w:tcPr>
            <w:tcW w:w="112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988"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Практикум по обществознанию</w:t>
            </w:r>
          </w:p>
        </w:tc>
        <w:tc>
          <w:tcPr>
            <w:tcW w:w="112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ФК</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988"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Черчение</w:t>
            </w:r>
          </w:p>
        </w:tc>
        <w:tc>
          <w:tcPr>
            <w:tcW w:w="112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ФК</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c>
          <w:tcPr>
            <w:tcW w:w="1078" w:type="dxa"/>
            <w:gridSpan w:val="3"/>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p>
        </w:tc>
        <w:tc>
          <w:tcPr>
            <w:tcW w:w="988" w:type="dxa"/>
            <w:gridSpan w:val="2"/>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История в лицах</w:t>
            </w:r>
          </w:p>
        </w:tc>
        <w:tc>
          <w:tcPr>
            <w:tcW w:w="112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ФК</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c>
          <w:tcPr>
            <w:tcW w:w="1078" w:type="dxa"/>
            <w:gridSpan w:val="3"/>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p>
        </w:tc>
        <w:tc>
          <w:tcPr>
            <w:tcW w:w="988" w:type="dxa"/>
            <w:gridSpan w:val="2"/>
            <w:shd w:val="clear" w:color="auto" w:fill="auto"/>
            <w:vAlign w:val="center"/>
          </w:tcPr>
          <w:p w:rsidR="002A016B" w:rsidRPr="002A016B" w:rsidRDefault="002A016B" w:rsidP="002A016B">
            <w:pPr>
              <w:spacing w:after="0" w:line="240" w:lineRule="auto"/>
              <w:contextualSpacing/>
              <w:jc w:val="center"/>
              <w:rPr>
                <w:rFonts w:ascii="Times New Roman" w:hAnsi="Times New Roman" w:cs="Times New Roman"/>
              </w:rPr>
            </w:pPr>
          </w:p>
        </w:tc>
      </w:tr>
      <w:tr w:rsidR="002A016B" w:rsidRPr="002A016B" w:rsidTr="0081372A">
        <w:trPr>
          <w:trHeight w:val="20"/>
          <w:jc w:val="center"/>
        </w:trPr>
        <w:tc>
          <w:tcPr>
            <w:tcW w:w="1706" w:type="dxa"/>
            <w:vMerge/>
            <w:shd w:val="clear" w:color="auto" w:fill="auto"/>
            <w:vAlign w:val="center"/>
            <w:hideMark/>
          </w:tcPr>
          <w:p w:rsidR="002A016B" w:rsidRPr="002A016B" w:rsidRDefault="002A016B" w:rsidP="002A016B">
            <w:pPr>
              <w:spacing w:after="0" w:line="240" w:lineRule="auto"/>
              <w:contextualSpacing/>
              <w:rPr>
                <w:rFonts w:ascii="Times New Roman" w:hAnsi="Times New Roman" w:cs="Times New Roman"/>
              </w:rPr>
            </w:pPr>
          </w:p>
        </w:tc>
        <w:tc>
          <w:tcPr>
            <w:tcW w:w="1884" w:type="dxa"/>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ИТОГО</w:t>
            </w:r>
          </w:p>
        </w:tc>
        <w:tc>
          <w:tcPr>
            <w:tcW w:w="112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ЭК+ФК</w:t>
            </w:r>
          </w:p>
        </w:tc>
        <w:tc>
          <w:tcPr>
            <w:tcW w:w="1494"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11</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1112"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c>
          <w:tcPr>
            <w:tcW w:w="1078" w:type="dxa"/>
            <w:gridSpan w:val="3"/>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988" w:type="dxa"/>
            <w:gridSpan w:val="2"/>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204</w:t>
            </w:r>
          </w:p>
        </w:tc>
      </w:tr>
      <w:tr w:rsidR="002A016B" w:rsidRPr="002A016B" w:rsidTr="0081372A">
        <w:trPr>
          <w:trHeight w:val="20"/>
          <w:jc w:val="center"/>
        </w:trPr>
        <w:tc>
          <w:tcPr>
            <w:tcW w:w="4721" w:type="dxa"/>
            <w:gridSpan w:val="6"/>
            <w:shd w:val="clear" w:color="auto" w:fill="auto"/>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Максимальная учебная нагрузка обучающихся при 6-ти дневной учебной неделе</w:t>
            </w:r>
          </w:p>
        </w:tc>
        <w:tc>
          <w:tcPr>
            <w:tcW w:w="1494" w:type="dxa"/>
            <w:gridSpan w:val="3"/>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74</w:t>
            </w:r>
          </w:p>
        </w:tc>
        <w:tc>
          <w:tcPr>
            <w:tcW w:w="1112" w:type="dxa"/>
            <w:gridSpan w:val="3"/>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37</w:t>
            </w:r>
          </w:p>
        </w:tc>
        <w:tc>
          <w:tcPr>
            <w:tcW w:w="1112" w:type="dxa"/>
            <w:gridSpan w:val="3"/>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1258</w:t>
            </w:r>
          </w:p>
        </w:tc>
        <w:tc>
          <w:tcPr>
            <w:tcW w:w="1078" w:type="dxa"/>
            <w:gridSpan w:val="3"/>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37</w:t>
            </w:r>
          </w:p>
        </w:tc>
        <w:tc>
          <w:tcPr>
            <w:tcW w:w="979" w:type="dxa"/>
            <w:shd w:val="clear" w:color="auto" w:fill="auto"/>
            <w:noWrap/>
            <w:vAlign w:val="center"/>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1258</w:t>
            </w:r>
          </w:p>
        </w:tc>
      </w:tr>
    </w:tbl>
    <w:p w:rsidR="002A016B" w:rsidRPr="002A016B" w:rsidRDefault="002A016B" w:rsidP="002A016B">
      <w:pPr>
        <w:suppressAutoHyphens/>
        <w:spacing w:after="0" w:line="240" w:lineRule="auto"/>
        <w:ind w:firstLine="709"/>
        <w:contextualSpacing/>
        <w:jc w:val="center"/>
        <w:rPr>
          <w:rFonts w:ascii="Times New Roman" w:eastAsia="Calibri" w:hAnsi="Times New Roman" w:cs="Times New Roman"/>
          <w:sz w:val="28"/>
          <w:szCs w:val="28"/>
          <w:lang w:eastAsia="en-US"/>
        </w:rPr>
      </w:pPr>
    </w:p>
    <w:p w:rsidR="00AC4454" w:rsidRDefault="002A016B" w:rsidP="002A016B">
      <w:pPr>
        <w:suppressAutoHyphens/>
        <w:spacing w:after="0" w:line="240" w:lineRule="auto"/>
        <w:contextualSpacing/>
        <w:jc w:val="center"/>
        <w:rPr>
          <w:rFonts w:ascii="Times New Roman" w:eastAsia="Calibri" w:hAnsi="Times New Roman" w:cs="Times New Roman"/>
          <w:sz w:val="28"/>
          <w:szCs w:val="28"/>
          <w:lang w:eastAsia="en-US"/>
        </w:rPr>
      </w:pPr>
      <w:r w:rsidRPr="002A016B">
        <w:rPr>
          <w:rFonts w:ascii="Times New Roman" w:hAnsi="Times New Roman" w:cs="Times New Roman"/>
          <w:bCs/>
          <w:iCs/>
          <w:sz w:val="28"/>
          <w:szCs w:val="28"/>
        </w:rPr>
        <w:br w:type="page"/>
      </w:r>
      <w:r w:rsidRPr="002A016B">
        <w:rPr>
          <w:rFonts w:ascii="Times New Roman" w:hAnsi="Times New Roman" w:cs="Times New Roman"/>
          <w:bCs/>
          <w:iCs/>
          <w:sz w:val="28"/>
          <w:szCs w:val="28"/>
        </w:rPr>
        <w:lastRenderedPageBreak/>
        <w:t xml:space="preserve">Примерный недельный учебный план </w:t>
      </w:r>
      <w:r w:rsidRPr="002A016B">
        <w:rPr>
          <w:rFonts w:ascii="Times New Roman" w:eastAsia="Calibri" w:hAnsi="Times New Roman" w:cs="Times New Roman"/>
          <w:sz w:val="28"/>
          <w:szCs w:val="28"/>
          <w:lang w:eastAsia="en-US"/>
        </w:rPr>
        <w:t xml:space="preserve">универсального профиля </w:t>
      </w:r>
    </w:p>
    <w:p w:rsidR="002A016B" w:rsidRPr="002A016B" w:rsidRDefault="002A016B" w:rsidP="002A016B">
      <w:pPr>
        <w:suppressAutoHyphens/>
        <w:spacing w:after="0" w:line="240" w:lineRule="auto"/>
        <w:contextualSpacing/>
        <w:jc w:val="center"/>
        <w:rPr>
          <w:rFonts w:ascii="Times New Roman" w:eastAsia="Calibri" w:hAnsi="Times New Roman" w:cs="Times New Roman"/>
          <w:sz w:val="28"/>
          <w:szCs w:val="28"/>
          <w:lang w:eastAsia="en-US"/>
        </w:rPr>
      </w:pPr>
      <w:r w:rsidRPr="002A016B">
        <w:rPr>
          <w:rFonts w:ascii="Times New Roman" w:eastAsia="Calibri" w:hAnsi="Times New Roman" w:cs="Times New Roman"/>
          <w:sz w:val="28"/>
          <w:szCs w:val="28"/>
          <w:lang w:eastAsia="en-US"/>
        </w:rPr>
        <w:t>(вариант 2)</w:t>
      </w:r>
    </w:p>
    <w:tbl>
      <w:tblPr>
        <w:tblW w:w="98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8"/>
        <w:gridCol w:w="1857"/>
        <w:gridCol w:w="1076"/>
        <w:gridCol w:w="1317"/>
        <w:gridCol w:w="1317"/>
        <w:gridCol w:w="912"/>
        <w:gridCol w:w="916"/>
        <w:gridCol w:w="736"/>
      </w:tblGrid>
      <w:tr w:rsidR="002A016B" w:rsidRPr="002A016B" w:rsidTr="002A016B">
        <w:trPr>
          <w:trHeight w:val="20"/>
        </w:trPr>
        <w:tc>
          <w:tcPr>
            <w:tcW w:w="1758" w:type="dxa"/>
            <w:vMerge w:val="restart"/>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Предметная область</w:t>
            </w:r>
          </w:p>
        </w:tc>
        <w:tc>
          <w:tcPr>
            <w:tcW w:w="1857" w:type="dxa"/>
            <w:vMerge w:val="restart"/>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Основные компоненты содержания образования</w:t>
            </w:r>
          </w:p>
        </w:tc>
        <w:tc>
          <w:tcPr>
            <w:tcW w:w="1076" w:type="dxa"/>
            <w:vMerge w:val="restart"/>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Уровень изучения</w:t>
            </w:r>
          </w:p>
        </w:tc>
        <w:tc>
          <w:tcPr>
            <w:tcW w:w="1317" w:type="dxa"/>
            <w:vMerge w:val="restart"/>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Количество часов за 2 года обучения</w:t>
            </w:r>
          </w:p>
        </w:tc>
        <w:tc>
          <w:tcPr>
            <w:tcW w:w="2229" w:type="dxa"/>
            <w:gridSpan w:val="2"/>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 xml:space="preserve">X </w:t>
            </w:r>
            <w:r w:rsidRPr="002A016B">
              <w:rPr>
                <w:rFonts w:ascii="Times New Roman" w:hAnsi="Times New Roman" w:cs="Times New Roman"/>
                <w:bCs/>
              </w:rPr>
              <w:t>класс</w:t>
            </w:r>
          </w:p>
        </w:tc>
        <w:tc>
          <w:tcPr>
            <w:tcW w:w="1652" w:type="dxa"/>
            <w:gridSpan w:val="2"/>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lang w:val="en-US"/>
              </w:rPr>
              <w:t>XI</w:t>
            </w:r>
            <w:r w:rsidRPr="002A016B">
              <w:rPr>
                <w:rFonts w:ascii="Times New Roman" w:hAnsi="Times New Roman" w:cs="Times New Roman"/>
                <w:bCs/>
              </w:rPr>
              <w:t xml:space="preserve"> класс</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p>
        </w:tc>
        <w:tc>
          <w:tcPr>
            <w:tcW w:w="1857"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p>
        </w:tc>
        <w:tc>
          <w:tcPr>
            <w:tcW w:w="1076"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p>
        </w:tc>
        <w:tc>
          <w:tcPr>
            <w:tcW w:w="1317"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неделю</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Количество часов  в год</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неделю</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iCs/>
              </w:rPr>
            </w:pPr>
            <w:r w:rsidRPr="002A016B">
              <w:rPr>
                <w:rFonts w:ascii="Times New Roman" w:hAnsi="Times New Roman" w:cs="Times New Roman"/>
                <w:bCs/>
                <w:iCs/>
              </w:rPr>
              <w:t>Кол-во часов в год</w:t>
            </w:r>
          </w:p>
        </w:tc>
      </w:tr>
      <w:tr w:rsidR="002A016B" w:rsidRPr="002A016B" w:rsidTr="002A016B">
        <w:trPr>
          <w:trHeight w:val="20"/>
        </w:trPr>
        <w:tc>
          <w:tcPr>
            <w:tcW w:w="9889" w:type="dxa"/>
            <w:gridSpan w:val="8"/>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Обязательные учебные предметы и курсы по выбору</w:t>
            </w:r>
          </w:p>
        </w:tc>
      </w:tr>
      <w:tr w:rsidR="002A016B" w:rsidRPr="002A016B" w:rsidTr="002A016B">
        <w:trPr>
          <w:trHeight w:val="20"/>
        </w:trPr>
        <w:tc>
          <w:tcPr>
            <w:tcW w:w="1758" w:type="dxa"/>
            <w:vMerge w:val="restart"/>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Русский язык и литература</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Русский язык</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Литература</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5</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170</w:t>
            </w:r>
          </w:p>
        </w:tc>
      </w:tr>
      <w:tr w:rsidR="002A016B" w:rsidRPr="002A016B" w:rsidTr="002A016B">
        <w:trPr>
          <w:trHeight w:val="20"/>
        </w:trPr>
        <w:tc>
          <w:tcPr>
            <w:tcW w:w="1758"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Иностранные языки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Иностранный язык</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Общественные науки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 xml:space="preserve">История </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b/>
              </w:rPr>
              <w:t>Математика</w:t>
            </w:r>
            <w:r w:rsidRPr="002A016B">
              <w:rPr>
                <w:rFonts w:ascii="Times New Roman" w:hAnsi="Times New Roman" w:cs="Times New Roman"/>
              </w:rPr>
              <w:t>: алгебра и начала математического анализа, геометрия</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8</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136</w:t>
            </w:r>
          </w:p>
        </w:tc>
      </w:tr>
      <w:tr w:rsidR="002A016B" w:rsidRPr="002A016B" w:rsidTr="002A016B">
        <w:trPr>
          <w:trHeight w:val="20"/>
        </w:trPr>
        <w:tc>
          <w:tcPr>
            <w:tcW w:w="1758"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Естественные науки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Астрономия</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p>
        </w:tc>
      </w:tr>
      <w:tr w:rsidR="002A016B" w:rsidRPr="002A016B" w:rsidTr="002A016B">
        <w:trPr>
          <w:trHeight w:val="20"/>
        </w:trPr>
        <w:tc>
          <w:tcPr>
            <w:tcW w:w="1758" w:type="dxa"/>
            <w:vMerge w:val="restart"/>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Физическая культура и ОБЖ</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Физкультура</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
              </w:rPr>
            </w:pPr>
            <w:r w:rsidRPr="002A016B">
              <w:rPr>
                <w:rFonts w:ascii="Times New Roman" w:hAnsi="Times New Roman" w:cs="Times New Roman"/>
                <w:b/>
              </w:rPr>
              <w:t>ОБЖ</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Курсы по выбору</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Индивидуальный проект</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3615" w:type="dxa"/>
            <w:gridSpan w:val="2"/>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45</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23</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782</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22</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748</w:t>
            </w:r>
          </w:p>
        </w:tc>
      </w:tr>
      <w:tr w:rsidR="002A016B" w:rsidRPr="002A016B" w:rsidTr="002A016B">
        <w:trPr>
          <w:trHeight w:val="20"/>
        </w:trPr>
        <w:tc>
          <w:tcPr>
            <w:tcW w:w="9889" w:type="dxa"/>
            <w:gridSpan w:val="8"/>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Учебные предметы на базовом уровне по выбору</w:t>
            </w:r>
          </w:p>
        </w:tc>
      </w:tr>
      <w:tr w:rsidR="002A016B" w:rsidRPr="002A016B" w:rsidTr="002A016B">
        <w:trPr>
          <w:trHeight w:val="20"/>
        </w:trPr>
        <w:tc>
          <w:tcPr>
            <w:tcW w:w="1758" w:type="dxa"/>
            <w:vMerge w:val="restart"/>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Родной язык и родная литература</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Родной язык</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Родная литература</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102</w:t>
            </w:r>
          </w:p>
        </w:tc>
      </w:tr>
      <w:tr w:rsidR="002A016B" w:rsidRPr="002A016B" w:rsidTr="002A016B">
        <w:trPr>
          <w:trHeight w:val="20"/>
        </w:trPr>
        <w:tc>
          <w:tcPr>
            <w:tcW w:w="1758"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Математика и информатика</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Информатика</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val="restart"/>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Естественные науки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Физика</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Химия</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Биология</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val="restart"/>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Общественные науки</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География</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Обществознание</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Б</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3615" w:type="dxa"/>
            <w:gridSpan w:val="2"/>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ИТОГО</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26</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442</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13</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442</w:t>
            </w:r>
          </w:p>
        </w:tc>
      </w:tr>
      <w:tr w:rsidR="002A016B" w:rsidRPr="002A016B" w:rsidTr="002A016B">
        <w:trPr>
          <w:trHeight w:val="20"/>
        </w:trPr>
        <w:tc>
          <w:tcPr>
            <w:tcW w:w="9889" w:type="dxa"/>
            <w:gridSpan w:val="8"/>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Курсы по выбору</w:t>
            </w:r>
          </w:p>
        </w:tc>
      </w:tr>
      <w:tr w:rsidR="002A016B" w:rsidRPr="002A016B" w:rsidTr="002A016B">
        <w:trPr>
          <w:trHeight w:val="20"/>
        </w:trPr>
        <w:tc>
          <w:tcPr>
            <w:tcW w:w="1758" w:type="dxa"/>
            <w:vMerge w:val="restart"/>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Элективные учебные предметы и факультативные курсы</w:t>
            </w: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Психология общения</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Основы финансовой грамотности</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 </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rPr>
            </w:pPr>
            <w:r w:rsidRPr="002A016B">
              <w:rPr>
                <w:rFonts w:ascii="Times New Roman" w:hAnsi="Times New Roman" w:cs="Times New Roman"/>
              </w:rPr>
              <w:t>Решение задач по математике</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2</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1</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34</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Всего часов</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ФК</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0</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0</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0</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0</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0</w:t>
            </w:r>
          </w:p>
        </w:tc>
      </w:tr>
      <w:tr w:rsidR="002A016B" w:rsidRPr="002A016B" w:rsidTr="002A016B">
        <w:trPr>
          <w:trHeight w:val="20"/>
        </w:trPr>
        <w:tc>
          <w:tcPr>
            <w:tcW w:w="1758" w:type="dxa"/>
            <w:vMerge/>
            <w:shd w:val="clear" w:color="auto" w:fill="auto"/>
            <w:hideMark/>
          </w:tcPr>
          <w:p w:rsidR="002A016B" w:rsidRPr="002A016B" w:rsidRDefault="002A016B" w:rsidP="002A016B">
            <w:pPr>
              <w:spacing w:after="0" w:line="240" w:lineRule="auto"/>
              <w:contextualSpacing/>
              <w:rPr>
                <w:rFonts w:ascii="Times New Roman" w:hAnsi="Times New Roman" w:cs="Times New Roman"/>
              </w:rPr>
            </w:pPr>
          </w:p>
        </w:tc>
        <w:tc>
          <w:tcPr>
            <w:tcW w:w="1857" w:type="dxa"/>
            <w:shd w:val="clear" w:color="auto" w:fill="auto"/>
            <w:hideMark/>
          </w:tcPr>
          <w:p w:rsidR="002A016B" w:rsidRPr="002A016B" w:rsidRDefault="002A016B" w:rsidP="002A016B">
            <w:pPr>
              <w:spacing w:after="0" w:line="240" w:lineRule="auto"/>
              <w:contextualSpacing/>
              <w:rPr>
                <w:rFonts w:ascii="Times New Roman" w:hAnsi="Times New Roman" w:cs="Times New Roman"/>
                <w:bCs/>
              </w:rPr>
            </w:pPr>
            <w:r w:rsidRPr="002A016B">
              <w:rPr>
                <w:rFonts w:ascii="Times New Roman" w:hAnsi="Times New Roman" w:cs="Times New Roman"/>
                <w:bCs/>
              </w:rPr>
              <w:t>ИТОГО</w:t>
            </w:r>
          </w:p>
        </w:tc>
        <w:tc>
          <w:tcPr>
            <w:tcW w:w="107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rPr>
            </w:pPr>
            <w:r w:rsidRPr="002A016B">
              <w:rPr>
                <w:rFonts w:ascii="Times New Roman" w:hAnsi="Times New Roman" w:cs="Times New Roman"/>
              </w:rPr>
              <w:t>ЭК+ФК</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w:t>
            </w:r>
          </w:p>
        </w:tc>
        <w:tc>
          <w:tcPr>
            <w:tcW w:w="1317"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w:t>
            </w:r>
          </w:p>
        </w:tc>
        <w:tc>
          <w:tcPr>
            <w:tcW w:w="912"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34</w:t>
            </w:r>
          </w:p>
        </w:tc>
        <w:tc>
          <w:tcPr>
            <w:tcW w:w="91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2</w:t>
            </w:r>
          </w:p>
        </w:tc>
        <w:tc>
          <w:tcPr>
            <w:tcW w:w="736" w:type="dxa"/>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68</w:t>
            </w:r>
          </w:p>
        </w:tc>
      </w:tr>
      <w:tr w:rsidR="002A016B" w:rsidRPr="002A016B" w:rsidTr="002A016B">
        <w:trPr>
          <w:trHeight w:val="20"/>
        </w:trPr>
        <w:tc>
          <w:tcPr>
            <w:tcW w:w="4691" w:type="dxa"/>
            <w:gridSpan w:val="3"/>
            <w:shd w:val="clear" w:color="auto" w:fill="auto"/>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Максимальная учебная нагрузка обучающихся при 6-ти дневной учебной неделе</w:t>
            </w:r>
          </w:p>
        </w:tc>
        <w:tc>
          <w:tcPr>
            <w:tcW w:w="1317" w:type="dxa"/>
            <w:shd w:val="clear" w:color="auto" w:fill="auto"/>
            <w:noWrap/>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74</w:t>
            </w:r>
          </w:p>
        </w:tc>
        <w:tc>
          <w:tcPr>
            <w:tcW w:w="1317" w:type="dxa"/>
            <w:shd w:val="clear" w:color="auto" w:fill="auto"/>
            <w:noWrap/>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37</w:t>
            </w:r>
          </w:p>
        </w:tc>
        <w:tc>
          <w:tcPr>
            <w:tcW w:w="912" w:type="dxa"/>
            <w:shd w:val="clear" w:color="auto" w:fill="auto"/>
            <w:noWrap/>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1258</w:t>
            </w:r>
          </w:p>
        </w:tc>
        <w:tc>
          <w:tcPr>
            <w:tcW w:w="916" w:type="dxa"/>
            <w:shd w:val="clear" w:color="auto" w:fill="auto"/>
            <w:noWrap/>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37</w:t>
            </w:r>
          </w:p>
        </w:tc>
        <w:tc>
          <w:tcPr>
            <w:tcW w:w="736" w:type="dxa"/>
            <w:shd w:val="clear" w:color="auto" w:fill="auto"/>
            <w:noWrap/>
            <w:hideMark/>
          </w:tcPr>
          <w:p w:rsidR="002A016B" w:rsidRPr="002A016B" w:rsidRDefault="002A016B" w:rsidP="002A016B">
            <w:pPr>
              <w:spacing w:after="0" w:line="240" w:lineRule="auto"/>
              <w:contextualSpacing/>
              <w:jc w:val="center"/>
              <w:rPr>
                <w:rFonts w:ascii="Times New Roman" w:hAnsi="Times New Roman" w:cs="Times New Roman"/>
                <w:bCs/>
              </w:rPr>
            </w:pPr>
            <w:r w:rsidRPr="002A016B">
              <w:rPr>
                <w:rFonts w:ascii="Times New Roman" w:hAnsi="Times New Roman" w:cs="Times New Roman"/>
                <w:bCs/>
              </w:rPr>
              <w:t>1258</w:t>
            </w:r>
          </w:p>
        </w:tc>
      </w:tr>
    </w:tbl>
    <w:p w:rsidR="002A016B" w:rsidRPr="002A016B" w:rsidRDefault="002A016B" w:rsidP="002A016B">
      <w:pPr>
        <w:spacing w:after="0" w:line="240" w:lineRule="auto"/>
        <w:ind w:firstLine="567"/>
        <w:contextualSpacing/>
        <w:jc w:val="both"/>
        <w:rPr>
          <w:rFonts w:ascii="Times New Roman" w:hAnsi="Times New Roman" w:cs="Times New Roman"/>
          <w:bCs/>
          <w:iCs/>
          <w:sz w:val="28"/>
          <w:szCs w:val="28"/>
        </w:rPr>
      </w:pPr>
    </w:p>
    <w:p w:rsidR="002A016B" w:rsidRPr="008F53F3" w:rsidRDefault="002A016B" w:rsidP="002A016B">
      <w:pPr>
        <w:pStyle w:val="a9"/>
        <w:suppressAutoHyphens/>
        <w:spacing w:after="0" w:line="240" w:lineRule="auto"/>
        <w:ind w:left="0"/>
        <w:jc w:val="center"/>
        <w:rPr>
          <w:rFonts w:ascii="Times New Roman" w:hAnsi="Times New Roman" w:cs="Times New Roman"/>
          <w:sz w:val="28"/>
          <w:szCs w:val="28"/>
        </w:rPr>
      </w:pPr>
      <w:r w:rsidRPr="002A016B">
        <w:rPr>
          <w:rFonts w:ascii="Times New Roman" w:hAnsi="Times New Roman" w:cs="Times New Roman"/>
          <w:bCs/>
          <w:iCs/>
          <w:sz w:val="28"/>
          <w:szCs w:val="28"/>
        </w:rPr>
        <w:br w:type="page"/>
      </w:r>
      <w:r w:rsidR="008F53F3" w:rsidRPr="008F53F3">
        <w:rPr>
          <w:rFonts w:ascii="Times New Roman" w:hAnsi="Times New Roman" w:cs="Times New Roman"/>
          <w:bCs/>
          <w:iCs/>
          <w:sz w:val="28"/>
          <w:szCs w:val="28"/>
        </w:rPr>
        <w:lastRenderedPageBreak/>
        <w:t>4.14.</w:t>
      </w:r>
      <w:r w:rsidRPr="008F53F3">
        <w:rPr>
          <w:rFonts w:ascii="Times New Roman" w:hAnsi="Times New Roman" w:cs="Times New Roman"/>
          <w:sz w:val="28"/>
          <w:szCs w:val="28"/>
        </w:rPr>
        <w:t xml:space="preserve">Примерные недельные учебные планы для XI классов образовательных организаций Республики Тыва, на 2020-2021 учебный год в рамках реализации </w:t>
      </w:r>
      <w:r w:rsidR="008F53F3">
        <w:rPr>
          <w:rFonts w:ascii="Times New Roman" w:hAnsi="Times New Roman" w:cs="Times New Roman"/>
          <w:sz w:val="28"/>
          <w:szCs w:val="28"/>
        </w:rPr>
        <w:t>Ф</w:t>
      </w:r>
      <w:r w:rsidRPr="008F53F3">
        <w:rPr>
          <w:rFonts w:ascii="Times New Roman" w:hAnsi="Times New Roman" w:cs="Times New Roman"/>
          <w:sz w:val="28"/>
          <w:szCs w:val="28"/>
        </w:rPr>
        <w:t>БУП-2004 среднего общего образования</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148"/>
        <w:gridCol w:w="2960"/>
        <w:gridCol w:w="1985"/>
        <w:gridCol w:w="2410"/>
      </w:tblGrid>
      <w:tr w:rsidR="002A016B" w:rsidRPr="002A016B" w:rsidTr="0081372A">
        <w:tc>
          <w:tcPr>
            <w:tcW w:w="2148" w:type="dxa"/>
            <w:shd w:val="clear" w:color="auto" w:fill="FFFFFF"/>
            <w:hideMark/>
          </w:tcPr>
          <w:p w:rsidR="002A016B" w:rsidRPr="002A016B" w:rsidRDefault="002A016B" w:rsidP="002A016B">
            <w:pPr>
              <w:spacing w:after="0" w:line="240" w:lineRule="auto"/>
              <w:rPr>
                <w:rFonts w:ascii="Times New Roman" w:hAnsi="Times New Roman" w:cs="Times New Roman"/>
                <w:sz w:val="23"/>
                <w:szCs w:val="23"/>
              </w:rPr>
            </w:pPr>
            <w:r w:rsidRPr="002A016B">
              <w:rPr>
                <w:rFonts w:ascii="Times New Roman" w:hAnsi="Times New Roman" w:cs="Times New Roman"/>
                <w:sz w:val="23"/>
                <w:szCs w:val="23"/>
              </w:rPr>
              <w:t> </w:t>
            </w:r>
          </w:p>
        </w:tc>
        <w:tc>
          <w:tcPr>
            <w:tcW w:w="7355" w:type="dxa"/>
            <w:gridSpan w:val="3"/>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ФЕДЕРАЛЬНЫЙ КОМПОНЕНТ</w:t>
            </w:r>
          </w:p>
        </w:tc>
      </w:tr>
      <w:tr w:rsidR="002A016B" w:rsidRPr="002A016B" w:rsidTr="0081372A">
        <w:tc>
          <w:tcPr>
            <w:tcW w:w="2148" w:type="dxa"/>
            <w:shd w:val="clear" w:color="auto" w:fill="FFFFFF"/>
            <w:hideMark/>
          </w:tcPr>
          <w:p w:rsidR="002A016B" w:rsidRPr="002A016B" w:rsidRDefault="002A016B" w:rsidP="002A016B">
            <w:pPr>
              <w:spacing w:after="0" w:line="240" w:lineRule="auto"/>
              <w:rPr>
                <w:rFonts w:ascii="Times New Roman" w:hAnsi="Times New Roman" w:cs="Times New Roman"/>
                <w:sz w:val="23"/>
                <w:szCs w:val="23"/>
              </w:rPr>
            </w:pPr>
            <w:r w:rsidRPr="002A016B">
              <w:rPr>
                <w:rFonts w:ascii="Times New Roman" w:hAnsi="Times New Roman" w:cs="Times New Roman"/>
                <w:sz w:val="23"/>
                <w:szCs w:val="23"/>
              </w:rPr>
              <w:t> </w:t>
            </w:r>
          </w:p>
        </w:tc>
        <w:tc>
          <w:tcPr>
            <w:tcW w:w="7355" w:type="dxa"/>
            <w:gridSpan w:val="3"/>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Обязательные учебные предметы на базовом уровне</w:t>
            </w:r>
          </w:p>
        </w:tc>
      </w:tr>
      <w:tr w:rsidR="002A016B" w:rsidRPr="002A016B" w:rsidTr="0081372A">
        <w:tc>
          <w:tcPr>
            <w:tcW w:w="2148" w:type="dxa"/>
            <w:vMerge w:val="restart"/>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ИНВАРИАНТНАЯ ЧАСТЬ</w:t>
            </w:r>
          </w:p>
        </w:tc>
        <w:tc>
          <w:tcPr>
            <w:tcW w:w="2960" w:type="dxa"/>
            <w:vMerge w:val="restart"/>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Учебные предметы</w:t>
            </w:r>
          </w:p>
        </w:tc>
        <w:tc>
          <w:tcPr>
            <w:tcW w:w="4395" w:type="dxa"/>
            <w:gridSpan w:val="2"/>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Количество часов за 1 год обучения</w:t>
            </w:r>
            <w:hyperlink r:id="rId10" w:anchor="block_937" w:history="1">
              <w:r w:rsidRPr="002A016B">
                <w:rPr>
                  <w:rFonts w:ascii="Times New Roman" w:hAnsi="Times New Roman" w:cs="Times New Roman"/>
                  <w:u w:val="single"/>
                </w:rPr>
                <w:t>*</w:t>
              </w:r>
            </w:hyperlink>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4395" w:type="dxa"/>
            <w:gridSpan w:val="2"/>
            <w:shd w:val="clear" w:color="auto" w:fill="FFFFFF"/>
            <w:hideMark/>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rPr>
              <w:t>Базовый уровень</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Русский язык</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1/34</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Литература</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Иностранный язык</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Математика</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4/136</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История</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2/68</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Обществознание (включая экономику и право)</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2/68</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Естествознание</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Физическая культура</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ОБЖ</w:t>
            </w:r>
          </w:p>
        </w:tc>
        <w:tc>
          <w:tcPr>
            <w:tcW w:w="4395" w:type="dxa"/>
            <w:gridSpan w:val="2"/>
            <w:shd w:val="clear" w:color="auto" w:fill="FFFFFF"/>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sz w:val="23"/>
                <w:szCs w:val="23"/>
              </w:rPr>
              <w:t>1/68</w:t>
            </w:r>
          </w:p>
        </w:tc>
      </w:tr>
      <w:tr w:rsidR="002A016B" w:rsidRPr="002A016B" w:rsidTr="0081372A">
        <w:tc>
          <w:tcPr>
            <w:tcW w:w="2148" w:type="dxa"/>
            <w:vMerge w:val="restart"/>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ВАРИАТИВНАЯ ЧАСТЬ</w:t>
            </w:r>
          </w:p>
        </w:tc>
        <w:tc>
          <w:tcPr>
            <w:tcW w:w="7355" w:type="dxa"/>
            <w:gridSpan w:val="3"/>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Учебные предметы по выбору на базовом или профильном уровнях</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vMerge w:val="restart"/>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Учебные предметы</w:t>
            </w:r>
          </w:p>
        </w:tc>
        <w:tc>
          <w:tcPr>
            <w:tcW w:w="4395" w:type="dxa"/>
            <w:gridSpan w:val="2"/>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Количество часов за 1 год обучения</w:t>
            </w:r>
            <w:hyperlink r:id="rId11" w:anchor="block_937" w:history="1">
              <w:r w:rsidRPr="002A016B">
                <w:rPr>
                  <w:rFonts w:ascii="Times New Roman" w:hAnsi="Times New Roman" w:cs="Times New Roman"/>
                  <w:u w:val="single"/>
                </w:rPr>
                <w:t>*</w:t>
              </w:r>
            </w:hyperlink>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1985"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Базовый уровень</w:t>
            </w:r>
          </w:p>
        </w:tc>
        <w:tc>
          <w:tcPr>
            <w:tcW w:w="2410"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Профильный уровень</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Русский язык</w:t>
            </w:r>
          </w:p>
        </w:tc>
        <w:tc>
          <w:tcPr>
            <w:tcW w:w="1985"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Литература</w:t>
            </w:r>
          </w:p>
        </w:tc>
        <w:tc>
          <w:tcPr>
            <w:tcW w:w="1985"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5/170</w:t>
            </w:r>
          </w:p>
        </w:tc>
      </w:tr>
      <w:tr w:rsidR="002A016B" w:rsidRPr="002A016B" w:rsidTr="0081372A">
        <w:tc>
          <w:tcPr>
            <w:tcW w:w="0" w:type="auto"/>
            <w:vMerge/>
            <w:shd w:val="clear" w:color="auto" w:fill="FFFFFF"/>
            <w:vAlign w:val="center"/>
          </w:tcPr>
          <w:p w:rsidR="002A016B" w:rsidRPr="002A016B" w:rsidRDefault="002A016B" w:rsidP="002A016B">
            <w:pPr>
              <w:spacing w:after="0" w:line="240" w:lineRule="auto"/>
              <w:rPr>
                <w:rFonts w:ascii="Times New Roman" w:hAnsi="Times New Roman" w:cs="Times New Roman"/>
              </w:rPr>
            </w:pPr>
          </w:p>
        </w:tc>
        <w:tc>
          <w:tcPr>
            <w:tcW w:w="2960" w:type="dxa"/>
            <w:tcBorders>
              <w:top w:val="nil"/>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pStyle w:val="a7"/>
              <w:contextualSpacing/>
              <w:rPr>
                <w:szCs w:val="28"/>
              </w:rPr>
            </w:pPr>
            <w:r w:rsidRPr="002A016B">
              <w:rPr>
                <w:szCs w:val="28"/>
              </w:rPr>
              <w:t>Родной язык</w:t>
            </w:r>
          </w:p>
        </w:tc>
        <w:tc>
          <w:tcPr>
            <w:tcW w:w="1985" w:type="dxa"/>
            <w:tcBorders>
              <w:top w:val="single" w:sz="4" w:space="0" w:color="auto"/>
              <w:left w:val="nil"/>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r>
      <w:tr w:rsidR="002A016B" w:rsidRPr="002A016B" w:rsidTr="0081372A">
        <w:tc>
          <w:tcPr>
            <w:tcW w:w="0" w:type="auto"/>
            <w:vMerge/>
            <w:shd w:val="clear" w:color="auto" w:fill="FFFFFF"/>
            <w:vAlign w:val="center"/>
          </w:tcPr>
          <w:p w:rsidR="002A016B" w:rsidRPr="002A016B" w:rsidRDefault="002A016B" w:rsidP="002A016B">
            <w:pPr>
              <w:spacing w:after="0" w:line="240" w:lineRule="auto"/>
              <w:rPr>
                <w:rFonts w:ascii="Times New Roman" w:hAnsi="Times New Roman" w:cs="Times New Roman"/>
              </w:rPr>
            </w:pPr>
          </w:p>
        </w:tc>
        <w:tc>
          <w:tcPr>
            <w:tcW w:w="2960" w:type="dxa"/>
            <w:tcBorders>
              <w:top w:val="nil"/>
              <w:left w:val="single" w:sz="4" w:space="0" w:color="auto"/>
              <w:bottom w:val="single" w:sz="4" w:space="0" w:color="auto"/>
              <w:right w:val="single" w:sz="4" w:space="0" w:color="auto"/>
            </w:tcBorders>
            <w:shd w:val="clear" w:color="000000" w:fill="FFFFFF"/>
            <w:vAlign w:val="center"/>
          </w:tcPr>
          <w:p w:rsidR="002A016B" w:rsidRPr="002A016B" w:rsidRDefault="002A016B" w:rsidP="002A016B">
            <w:pPr>
              <w:pStyle w:val="a7"/>
              <w:contextualSpacing/>
              <w:rPr>
                <w:szCs w:val="28"/>
              </w:rPr>
            </w:pPr>
            <w:r w:rsidRPr="002A016B">
              <w:rPr>
                <w:szCs w:val="28"/>
              </w:rPr>
              <w:t>Родная литература</w:t>
            </w:r>
          </w:p>
        </w:tc>
        <w:tc>
          <w:tcPr>
            <w:tcW w:w="1985" w:type="dxa"/>
            <w:tcBorders>
              <w:top w:val="single" w:sz="4" w:space="0" w:color="auto"/>
              <w:left w:val="nil"/>
              <w:bottom w:val="single" w:sz="4" w:space="0" w:color="auto"/>
              <w:right w:val="single" w:sz="4" w:space="0" w:color="auto"/>
            </w:tcBorders>
            <w:shd w:val="clear" w:color="000000"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Иностранный язык</w:t>
            </w:r>
          </w:p>
        </w:tc>
        <w:tc>
          <w:tcPr>
            <w:tcW w:w="1985"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6/204</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Математика</w:t>
            </w:r>
          </w:p>
        </w:tc>
        <w:tc>
          <w:tcPr>
            <w:tcW w:w="1985"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6/204</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История</w:t>
            </w:r>
          </w:p>
        </w:tc>
        <w:tc>
          <w:tcPr>
            <w:tcW w:w="1985"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Физическая культура</w:t>
            </w:r>
          </w:p>
        </w:tc>
        <w:tc>
          <w:tcPr>
            <w:tcW w:w="1985"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Обществознание</w:t>
            </w:r>
            <w:hyperlink r:id="rId12" w:anchor="block_938" w:history="1">
              <w:r w:rsidRPr="002A016B">
                <w:rPr>
                  <w:rFonts w:ascii="Times New Roman" w:hAnsi="Times New Roman" w:cs="Times New Roman"/>
                  <w:u w:val="single"/>
                </w:rPr>
                <w:t>**</w:t>
              </w:r>
            </w:hyperlink>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Экономика</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0,5/17</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Право</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0,5/17</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География</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Физика</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5/170</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Химия</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Биология</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Информатика и ИКТ</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Искусство (МХК)</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3/102</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Технология</w:t>
            </w:r>
          </w:p>
        </w:tc>
        <w:tc>
          <w:tcPr>
            <w:tcW w:w="1985"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1/34</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4/136</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ОБЖ</w:t>
            </w:r>
          </w:p>
        </w:tc>
        <w:tc>
          <w:tcPr>
            <w:tcW w:w="1985"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w:t>
            </w:r>
          </w:p>
        </w:tc>
        <w:tc>
          <w:tcPr>
            <w:tcW w:w="2410" w:type="dxa"/>
            <w:shd w:val="clear" w:color="auto" w:fill="FFFFFF"/>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jc w:val="right"/>
              <w:rPr>
                <w:rFonts w:ascii="Times New Roman" w:hAnsi="Times New Roman" w:cs="Times New Roman"/>
              </w:rPr>
            </w:pPr>
            <w:r w:rsidRPr="002A016B">
              <w:rPr>
                <w:rFonts w:ascii="Times New Roman" w:hAnsi="Times New Roman" w:cs="Times New Roman"/>
              </w:rPr>
              <w:t>ВСЕГО:</w:t>
            </w:r>
          </w:p>
        </w:tc>
        <w:tc>
          <w:tcPr>
            <w:tcW w:w="4395" w:type="dxa"/>
            <w:gridSpan w:val="2"/>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не более 1020 (не более 30)</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7355" w:type="dxa"/>
            <w:gridSpan w:val="3"/>
            <w:shd w:val="clear" w:color="auto" w:fill="FFFFFF"/>
            <w:hideMark/>
          </w:tcPr>
          <w:p w:rsidR="002A016B" w:rsidRPr="002A016B" w:rsidRDefault="002A016B" w:rsidP="002A016B">
            <w:pPr>
              <w:spacing w:after="0" w:line="240" w:lineRule="auto"/>
              <w:jc w:val="center"/>
              <w:rPr>
                <w:rFonts w:ascii="Times New Roman" w:hAnsi="Times New Roman" w:cs="Times New Roman"/>
                <w:sz w:val="23"/>
                <w:szCs w:val="23"/>
              </w:rPr>
            </w:pPr>
            <w:r w:rsidRPr="002A016B">
              <w:rPr>
                <w:rFonts w:ascii="Times New Roman" w:hAnsi="Times New Roman" w:cs="Times New Roman"/>
              </w:rPr>
              <w:t>РЕГИОНАЛЬНЫЙ (НАЦИОНАЛЬНО-РЕГИОНАЛЬНЫЙ) КОМПОНЕНТ</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ВСЕГО:</w:t>
            </w:r>
          </w:p>
        </w:tc>
        <w:tc>
          <w:tcPr>
            <w:tcW w:w="4395" w:type="dxa"/>
            <w:gridSpan w:val="2"/>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2/68</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7355" w:type="dxa"/>
            <w:gridSpan w:val="3"/>
            <w:shd w:val="clear" w:color="auto" w:fill="FFFFFF"/>
            <w:hideMark/>
          </w:tcPr>
          <w:p w:rsidR="002A016B" w:rsidRPr="002A016B" w:rsidRDefault="002A016B" w:rsidP="002A016B">
            <w:pPr>
              <w:spacing w:after="0" w:line="240" w:lineRule="auto"/>
              <w:rPr>
                <w:rFonts w:ascii="Times New Roman" w:hAnsi="Times New Roman" w:cs="Times New Roman"/>
                <w:sz w:val="23"/>
                <w:szCs w:val="23"/>
              </w:rPr>
            </w:pPr>
            <w:r w:rsidRPr="002A016B">
              <w:rPr>
                <w:rFonts w:ascii="Times New Roman" w:hAnsi="Times New Roman" w:cs="Times New Roman"/>
              </w:rPr>
              <w:t>КОМПОНЕНТ ОБРАЗОВАТЕЛЬНОГО УЧРЕЖДЕНИЯ</w:t>
            </w:r>
            <w:r w:rsidRPr="002A016B">
              <w:rPr>
                <w:rFonts w:ascii="Times New Roman" w:hAnsi="Times New Roman" w:cs="Times New Roman"/>
                <w:sz w:val="23"/>
                <w:szCs w:val="23"/>
              </w:rPr>
              <w:t> </w:t>
            </w:r>
          </w:p>
        </w:tc>
      </w:tr>
      <w:tr w:rsidR="002A016B" w:rsidRPr="002A016B" w:rsidTr="0081372A">
        <w:tc>
          <w:tcPr>
            <w:tcW w:w="0" w:type="auto"/>
            <w:vMerge/>
            <w:shd w:val="clear" w:color="auto" w:fill="FFFFFF"/>
            <w:vAlign w:val="center"/>
            <w:hideMark/>
          </w:tcPr>
          <w:p w:rsidR="002A016B" w:rsidRPr="002A016B" w:rsidRDefault="002A016B" w:rsidP="002A016B">
            <w:pPr>
              <w:spacing w:after="0" w:line="240" w:lineRule="auto"/>
              <w:rPr>
                <w:rFonts w:ascii="Times New Roman" w:hAnsi="Times New Roman" w:cs="Times New Roman"/>
              </w:rPr>
            </w:pPr>
          </w:p>
        </w:tc>
        <w:tc>
          <w:tcPr>
            <w:tcW w:w="2960" w:type="dxa"/>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ВСЕГО:</w:t>
            </w:r>
          </w:p>
        </w:tc>
        <w:tc>
          <w:tcPr>
            <w:tcW w:w="4395" w:type="dxa"/>
            <w:gridSpan w:val="2"/>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не менее 136 (не менее 4)</w:t>
            </w:r>
          </w:p>
        </w:tc>
      </w:tr>
      <w:tr w:rsidR="002A016B" w:rsidRPr="002A016B" w:rsidTr="0081372A">
        <w:tc>
          <w:tcPr>
            <w:tcW w:w="5108" w:type="dxa"/>
            <w:gridSpan w:val="2"/>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ИТОГО:</w:t>
            </w:r>
          </w:p>
        </w:tc>
        <w:tc>
          <w:tcPr>
            <w:tcW w:w="4395" w:type="dxa"/>
            <w:gridSpan w:val="2"/>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37/1258</w:t>
            </w:r>
          </w:p>
        </w:tc>
      </w:tr>
      <w:tr w:rsidR="002A016B" w:rsidRPr="002A016B" w:rsidTr="0081372A">
        <w:tc>
          <w:tcPr>
            <w:tcW w:w="5108" w:type="dxa"/>
            <w:gridSpan w:val="2"/>
            <w:shd w:val="clear" w:color="auto" w:fill="FFFFFF"/>
            <w:hideMark/>
          </w:tcPr>
          <w:p w:rsidR="002A016B" w:rsidRPr="002A016B" w:rsidRDefault="002A016B" w:rsidP="002A016B">
            <w:pPr>
              <w:spacing w:after="0" w:line="240" w:lineRule="auto"/>
              <w:rPr>
                <w:rFonts w:ascii="Times New Roman" w:hAnsi="Times New Roman" w:cs="Times New Roman"/>
              </w:rPr>
            </w:pPr>
            <w:r w:rsidRPr="002A016B">
              <w:rPr>
                <w:rFonts w:ascii="Times New Roman" w:hAnsi="Times New Roman" w:cs="Times New Roman"/>
              </w:rPr>
              <w:t>Предельно допустимая аудиторная учебная нагрузка при 6-дневной учебной неделе</w:t>
            </w:r>
          </w:p>
        </w:tc>
        <w:tc>
          <w:tcPr>
            <w:tcW w:w="4395" w:type="dxa"/>
            <w:gridSpan w:val="2"/>
            <w:shd w:val="clear" w:color="auto" w:fill="FFFFFF"/>
            <w:hideMark/>
          </w:tcPr>
          <w:p w:rsidR="002A016B" w:rsidRPr="002A016B" w:rsidRDefault="002A016B" w:rsidP="002A016B">
            <w:pPr>
              <w:spacing w:after="0" w:line="240" w:lineRule="auto"/>
              <w:jc w:val="center"/>
              <w:rPr>
                <w:rFonts w:ascii="Times New Roman" w:hAnsi="Times New Roman" w:cs="Times New Roman"/>
              </w:rPr>
            </w:pPr>
            <w:r w:rsidRPr="002A016B">
              <w:rPr>
                <w:rFonts w:ascii="Times New Roman" w:hAnsi="Times New Roman" w:cs="Times New Roman"/>
              </w:rPr>
              <w:t>37/1258</w:t>
            </w:r>
          </w:p>
        </w:tc>
      </w:tr>
    </w:tbl>
    <w:p w:rsidR="002A016B" w:rsidRPr="002A016B" w:rsidRDefault="002A016B" w:rsidP="002A016B">
      <w:pPr>
        <w:shd w:val="clear" w:color="auto" w:fill="FFFFFF"/>
        <w:spacing w:after="0" w:line="240" w:lineRule="auto"/>
        <w:rPr>
          <w:rFonts w:ascii="Times New Roman" w:hAnsi="Times New Roman" w:cs="Times New Roman"/>
          <w:bCs/>
          <w:i/>
          <w:szCs w:val="28"/>
        </w:rPr>
      </w:pPr>
      <w:r w:rsidRPr="002A016B">
        <w:rPr>
          <w:rFonts w:ascii="Times New Roman" w:hAnsi="Times New Roman" w:cs="Times New Roman"/>
          <w:bCs/>
          <w:i/>
          <w:szCs w:val="28"/>
        </w:rPr>
        <w:t>* В скобках расчетный (ненормативный) объем учебных часов в неделю: (XI класс).</w:t>
      </w:r>
    </w:p>
    <w:p w:rsidR="002A016B" w:rsidRPr="002A016B" w:rsidRDefault="002A016B" w:rsidP="002A016B">
      <w:pPr>
        <w:spacing w:after="0" w:line="240" w:lineRule="auto"/>
        <w:contextualSpacing/>
        <w:jc w:val="both"/>
        <w:rPr>
          <w:rFonts w:ascii="Times New Roman" w:hAnsi="Times New Roman" w:cs="Times New Roman"/>
          <w:bCs/>
          <w:i/>
          <w:szCs w:val="28"/>
        </w:rPr>
      </w:pPr>
      <w:r w:rsidRPr="002A016B">
        <w:rPr>
          <w:rFonts w:ascii="Times New Roman" w:hAnsi="Times New Roman" w:cs="Times New Roman"/>
          <w:bCs/>
          <w:i/>
          <w:szCs w:val="28"/>
        </w:rPr>
        <w:t>** В этом варианте учебный предмет "Обществознание" изучается без разделов "Экономика" и "Право".</w:t>
      </w:r>
    </w:p>
    <w:p w:rsidR="00FC6616" w:rsidRPr="002A016B" w:rsidRDefault="00FC6616" w:rsidP="002A016B">
      <w:pPr>
        <w:pStyle w:val="msonormalcxspmiddle"/>
        <w:tabs>
          <w:tab w:val="left" w:pos="1080"/>
        </w:tabs>
        <w:spacing w:before="0" w:beforeAutospacing="0" w:after="0" w:afterAutospacing="0"/>
        <w:contextualSpacing/>
        <w:jc w:val="right"/>
        <w:rPr>
          <w:sz w:val="28"/>
          <w:szCs w:val="28"/>
        </w:rPr>
      </w:pPr>
    </w:p>
    <w:sectPr w:rsidR="00FC6616" w:rsidRPr="002A016B" w:rsidSect="00E67F8F">
      <w:pgSz w:w="11906" w:h="16838"/>
      <w:pgMar w:top="794" w:right="1274"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040" w:rsidRDefault="00F14040" w:rsidP="002A016B">
      <w:pPr>
        <w:spacing w:after="0" w:line="240" w:lineRule="auto"/>
      </w:pPr>
      <w:r>
        <w:separator/>
      </w:r>
    </w:p>
  </w:endnote>
  <w:endnote w:type="continuationSeparator" w:id="1">
    <w:p w:rsidR="00F14040" w:rsidRDefault="00F14040" w:rsidP="002A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040" w:rsidRDefault="00F14040" w:rsidP="002A016B">
      <w:pPr>
        <w:spacing w:after="0" w:line="240" w:lineRule="auto"/>
      </w:pPr>
      <w:r>
        <w:separator/>
      </w:r>
    </w:p>
  </w:footnote>
  <w:footnote w:type="continuationSeparator" w:id="1">
    <w:p w:rsidR="00F14040" w:rsidRDefault="00F14040" w:rsidP="002A016B">
      <w:pPr>
        <w:spacing w:after="0" w:line="240" w:lineRule="auto"/>
      </w:pPr>
      <w:r>
        <w:continuationSeparator/>
      </w:r>
    </w:p>
  </w:footnote>
  <w:footnote w:id="2">
    <w:p w:rsidR="002A016B" w:rsidRDefault="002A016B" w:rsidP="002A016B">
      <w:pPr>
        <w:pStyle w:val="af2"/>
        <w:jc w:val="both"/>
      </w:pPr>
      <w:r>
        <w:rPr>
          <w:rStyle w:val="af4"/>
        </w:rPr>
        <w:footnoteRef/>
      </w:r>
      <w:r>
        <w:t xml:space="preserve"> </w:t>
      </w:r>
      <w:r w:rsidRPr="0095307E">
        <w:rPr>
          <w:i/>
          <w:color w:val="000000"/>
          <w:sz w:val="22"/>
          <w:szCs w:val="22"/>
          <w:shd w:val="clear" w:color="auto" w:fill="FFFFFF"/>
        </w:rPr>
        <w:t>В соответствии с федеральным базисным учебным планом на изучение математики отводится в основной школе не менее 5 часов в неделю; в старшей школе на базовом уровне не менее 4 часов, на профильном – не менее 6 часов (увеличение объёма времени возможно за счёт часов регионального и школьного компонентов).</w:t>
      </w:r>
    </w:p>
  </w:footnote>
  <w:footnote w:id="3">
    <w:p w:rsidR="002A016B" w:rsidRPr="00547142" w:rsidRDefault="002A016B" w:rsidP="002A016B">
      <w:pPr>
        <w:pStyle w:val="aff2"/>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2A016B" w:rsidRPr="00044B03" w:rsidRDefault="002A016B" w:rsidP="002A016B">
      <w:pPr>
        <w:pStyle w:val="aff2"/>
        <w:spacing w:line="240" w:lineRule="auto"/>
        <w:rPr>
          <w:i/>
        </w:rPr>
      </w:pPr>
      <w:r w:rsidRPr="00547142">
        <w:rPr>
          <w:sz w:val="20"/>
          <w:szCs w:val="20"/>
        </w:rPr>
        <w:t>**Учебный предмет «Россия в мире» может быть выбран вместо «Истории»</w:t>
      </w:r>
      <w:r>
        <w:rPr>
          <w:sz w:val="20"/>
          <w:szCs w:val="20"/>
        </w:rPr>
        <w:t>.</w:t>
      </w:r>
    </w:p>
  </w:footnote>
  <w:footnote w:id="4">
    <w:p w:rsidR="002A016B" w:rsidRDefault="002A016B" w:rsidP="002A016B">
      <w:pPr>
        <w:pStyle w:val="af2"/>
      </w:pPr>
    </w:p>
  </w:footnote>
  <w:footnote w:id="5">
    <w:p w:rsidR="002A016B" w:rsidRPr="00237E8B" w:rsidRDefault="002A016B" w:rsidP="002A016B">
      <w:pPr>
        <w:pStyle w:val="aff2"/>
        <w:spacing w:line="240" w:lineRule="auto"/>
        <w:rPr>
          <w:sz w:val="20"/>
          <w:szCs w:val="20"/>
        </w:rPr>
      </w:pPr>
      <w:r w:rsidRPr="00560A75">
        <w:rPr>
          <w:rStyle w:val="af4"/>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 w:id="6">
    <w:p w:rsidR="002A016B" w:rsidRDefault="002A016B" w:rsidP="002A016B">
      <w:pPr>
        <w:pStyle w:val="af2"/>
      </w:pPr>
      <w:r>
        <w:rPr>
          <w:rStyle w:val="af4"/>
        </w:rPr>
        <w:footnoteRef/>
      </w:r>
      <w:r>
        <w:t xml:space="preserve"> Учебные модули учебного предмета «Обществознание»: «Экономика» и «Право».</w:t>
      </w:r>
    </w:p>
  </w:footnote>
  <w:footnote w:id="7">
    <w:p w:rsidR="002A016B" w:rsidRDefault="002A016B" w:rsidP="002A016B">
      <w:pPr>
        <w:pStyle w:val="af2"/>
      </w:pPr>
      <w:r>
        <w:rPr>
          <w:rStyle w:val="af4"/>
        </w:rPr>
        <w:footnoteRef/>
      </w:r>
      <w:r>
        <w:t xml:space="preserve"> Учебные модули учебного предмета «Математика»: «А</w:t>
      </w:r>
      <w:r w:rsidRPr="00D314FD">
        <w:rPr>
          <w:sz w:val="22"/>
          <w:szCs w:val="22"/>
        </w:rPr>
        <w:t>лгебра и начала математического анализа</w:t>
      </w:r>
      <w:r>
        <w:rPr>
          <w:sz w:val="22"/>
          <w:szCs w:val="22"/>
        </w:rPr>
        <w:t>»</w:t>
      </w:r>
      <w:r w:rsidRPr="00D314FD">
        <w:rPr>
          <w:sz w:val="22"/>
          <w:szCs w:val="22"/>
        </w:rPr>
        <w:t xml:space="preserve">, </w:t>
      </w:r>
      <w:r>
        <w:rPr>
          <w:sz w:val="22"/>
          <w:szCs w:val="22"/>
        </w:rPr>
        <w:t>«Г</w:t>
      </w:r>
      <w:r w:rsidRPr="00D314FD">
        <w:rPr>
          <w:sz w:val="22"/>
          <w:szCs w:val="22"/>
        </w:rPr>
        <w:t>еометрия</w:t>
      </w:r>
      <w:r>
        <w:rPr>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1">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7"/>
  </w:num>
  <w:num w:numId="4">
    <w:abstractNumId w:val="2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6"/>
  </w:num>
  <w:num w:numId="9">
    <w:abstractNumId w:val="17"/>
  </w:num>
  <w:num w:numId="10">
    <w:abstractNumId w:val="29"/>
  </w:num>
  <w:num w:numId="11">
    <w:abstractNumId w:val="18"/>
  </w:num>
  <w:num w:numId="12">
    <w:abstractNumId w:val="2"/>
  </w:num>
  <w:num w:numId="13">
    <w:abstractNumId w:val="30"/>
  </w:num>
  <w:num w:numId="14">
    <w:abstractNumId w:val="16"/>
  </w:num>
  <w:num w:numId="15">
    <w:abstractNumId w:val="25"/>
  </w:num>
  <w:num w:numId="16">
    <w:abstractNumId w:val="1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8"/>
  </w:num>
  <w:num w:numId="21">
    <w:abstractNumId w:val="6"/>
  </w:num>
  <w:num w:numId="22">
    <w:abstractNumId w:val="0"/>
  </w:num>
  <w:num w:numId="23">
    <w:abstractNumId w:val="20"/>
  </w:num>
  <w:num w:numId="24">
    <w:abstractNumId w:val="9"/>
  </w:num>
  <w:num w:numId="25">
    <w:abstractNumId w:val="22"/>
  </w:num>
  <w:num w:numId="26">
    <w:abstractNumId w:val="27"/>
  </w:num>
  <w:num w:numId="27">
    <w:abstractNumId w:val="11"/>
  </w:num>
  <w:num w:numId="28">
    <w:abstractNumId w:val="21"/>
  </w:num>
  <w:num w:numId="29">
    <w:abstractNumId w:val="15"/>
  </w:num>
  <w:num w:numId="30">
    <w:abstractNumId w:val="4"/>
  </w:num>
  <w:num w:numId="31">
    <w:abstractNumId w:val="23"/>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2E3051"/>
    <w:rsid w:val="00011316"/>
    <w:rsid w:val="000165AE"/>
    <w:rsid w:val="00051EBA"/>
    <w:rsid w:val="00073FC0"/>
    <w:rsid w:val="0008146E"/>
    <w:rsid w:val="00091F4C"/>
    <w:rsid w:val="000A2142"/>
    <w:rsid w:val="000A7408"/>
    <w:rsid w:val="000B2487"/>
    <w:rsid w:val="000B5191"/>
    <w:rsid w:val="000B70C1"/>
    <w:rsid w:val="000C445B"/>
    <w:rsid w:val="000E428C"/>
    <w:rsid w:val="000E72D1"/>
    <w:rsid w:val="000F32DF"/>
    <w:rsid w:val="000F3411"/>
    <w:rsid w:val="001164D6"/>
    <w:rsid w:val="00136438"/>
    <w:rsid w:val="00146D58"/>
    <w:rsid w:val="00155A83"/>
    <w:rsid w:val="001647A0"/>
    <w:rsid w:val="00171B67"/>
    <w:rsid w:val="0017499A"/>
    <w:rsid w:val="001911A1"/>
    <w:rsid w:val="001A71A5"/>
    <w:rsid w:val="001C7114"/>
    <w:rsid w:val="00212BE1"/>
    <w:rsid w:val="002227D7"/>
    <w:rsid w:val="00230623"/>
    <w:rsid w:val="00240BC4"/>
    <w:rsid w:val="0025573D"/>
    <w:rsid w:val="0025649D"/>
    <w:rsid w:val="002A016B"/>
    <w:rsid w:val="002D5A6D"/>
    <w:rsid w:val="002D6FC9"/>
    <w:rsid w:val="002E3051"/>
    <w:rsid w:val="002F6282"/>
    <w:rsid w:val="0031542B"/>
    <w:rsid w:val="00346D14"/>
    <w:rsid w:val="0039286C"/>
    <w:rsid w:val="003B547F"/>
    <w:rsid w:val="003D1BDA"/>
    <w:rsid w:val="003E6438"/>
    <w:rsid w:val="003F1872"/>
    <w:rsid w:val="00403B78"/>
    <w:rsid w:val="004324EF"/>
    <w:rsid w:val="00442091"/>
    <w:rsid w:val="00447B76"/>
    <w:rsid w:val="00466327"/>
    <w:rsid w:val="0048094B"/>
    <w:rsid w:val="00482765"/>
    <w:rsid w:val="004833BB"/>
    <w:rsid w:val="004859BD"/>
    <w:rsid w:val="004961C8"/>
    <w:rsid w:val="004A30AA"/>
    <w:rsid w:val="004B2382"/>
    <w:rsid w:val="004C4B35"/>
    <w:rsid w:val="004E4FFF"/>
    <w:rsid w:val="004F4393"/>
    <w:rsid w:val="00502437"/>
    <w:rsid w:val="00511F1B"/>
    <w:rsid w:val="005238BD"/>
    <w:rsid w:val="00523D50"/>
    <w:rsid w:val="0054396C"/>
    <w:rsid w:val="005752AB"/>
    <w:rsid w:val="00575C5C"/>
    <w:rsid w:val="00587B09"/>
    <w:rsid w:val="00590E8A"/>
    <w:rsid w:val="00596B4C"/>
    <w:rsid w:val="005C61C9"/>
    <w:rsid w:val="005D6169"/>
    <w:rsid w:val="005E4B17"/>
    <w:rsid w:val="005E7CC7"/>
    <w:rsid w:val="00613F9C"/>
    <w:rsid w:val="00620122"/>
    <w:rsid w:val="00653174"/>
    <w:rsid w:val="00656BA3"/>
    <w:rsid w:val="006570CC"/>
    <w:rsid w:val="006742C3"/>
    <w:rsid w:val="00686BF7"/>
    <w:rsid w:val="006A0A9A"/>
    <w:rsid w:val="006A1A4C"/>
    <w:rsid w:val="006B2756"/>
    <w:rsid w:val="006C4B21"/>
    <w:rsid w:val="006C50AB"/>
    <w:rsid w:val="006D6F9C"/>
    <w:rsid w:val="006E263D"/>
    <w:rsid w:val="006F70B3"/>
    <w:rsid w:val="00704FCB"/>
    <w:rsid w:val="00743BD0"/>
    <w:rsid w:val="007A2FFA"/>
    <w:rsid w:val="007B14CF"/>
    <w:rsid w:val="0080653A"/>
    <w:rsid w:val="00812648"/>
    <w:rsid w:val="00816F87"/>
    <w:rsid w:val="00841BE6"/>
    <w:rsid w:val="008940F2"/>
    <w:rsid w:val="008B0714"/>
    <w:rsid w:val="008B658A"/>
    <w:rsid w:val="008D0911"/>
    <w:rsid w:val="008E6884"/>
    <w:rsid w:val="008F53F3"/>
    <w:rsid w:val="00900DEE"/>
    <w:rsid w:val="0091697E"/>
    <w:rsid w:val="0092023F"/>
    <w:rsid w:val="00926DC0"/>
    <w:rsid w:val="00927763"/>
    <w:rsid w:val="0093012E"/>
    <w:rsid w:val="00942E16"/>
    <w:rsid w:val="00971809"/>
    <w:rsid w:val="00973B57"/>
    <w:rsid w:val="009926B9"/>
    <w:rsid w:val="009B2A99"/>
    <w:rsid w:val="009B5820"/>
    <w:rsid w:val="009B7322"/>
    <w:rsid w:val="009D3919"/>
    <w:rsid w:val="009E0A50"/>
    <w:rsid w:val="009E6BBA"/>
    <w:rsid w:val="00A20FB5"/>
    <w:rsid w:val="00A43E4E"/>
    <w:rsid w:val="00A57254"/>
    <w:rsid w:val="00A90555"/>
    <w:rsid w:val="00AA10C9"/>
    <w:rsid w:val="00AB1FC6"/>
    <w:rsid w:val="00AB309A"/>
    <w:rsid w:val="00AC4454"/>
    <w:rsid w:val="00AC6297"/>
    <w:rsid w:val="00AD3149"/>
    <w:rsid w:val="00AF1984"/>
    <w:rsid w:val="00B659B5"/>
    <w:rsid w:val="00B666CD"/>
    <w:rsid w:val="00B85C03"/>
    <w:rsid w:val="00B86CAE"/>
    <w:rsid w:val="00BB27A9"/>
    <w:rsid w:val="00BD24E6"/>
    <w:rsid w:val="00BE508B"/>
    <w:rsid w:val="00BE5256"/>
    <w:rsid w:val="00C03CA7"/>
    <w:rsid w:val="00C03CDD"/>
    <w:rsid w:val="00C071B9"/>
    <w:rsid w:val="00C26808"/>
    <w:rsid w:val="00C31AB9"/>
    <w:rsid w:val="00C3349E"/>
    <w:rsid w:val="00C47918"/>
    <w:rsid w:val="00C504C9"/>
    <w:rsid w:val="00C64F9D"/>
    <w:rsid w:val="00C667B7"/>
    <w:rsid w:val="00C82013"/>
    <w:rsid w:val="00C95B29"/>
    <w:rsid w:val="00CC3C94"/>
    <w:rsid w:val="00CD7389"/>
    <w:rsid w:val="00CF4163"/>
    <w:rsid w:val="00D041FB"/>
    <w:rsid w:val="00D500D7"/>
    <w:rsid w:val="00D5154B"/>
    <w:rsid w:val="00D73009"/>
    <w:rsid w:val="00D73F23"/>
    <w:rsid w:val="00DD2109"/>
    <w:rsid w:val="00DE24C8"/>
    <w:rsid w:val="00DE5490"/>
    <w:rsid w:val="00DF1AE7"/>
    <w:rsid w:val="00E16B58"/>
    <w:rsid w:val="00E3261F"/>
    <w:rsid w:val="00E367CC"/>
    <w:rsid w:val="00E67F8F"/>
    <w:rsid w:val="00E71097"/>
    <w:rsid w:val="00E727DA"/>
    <w:rsid w:val="00EB6A4E"/>
    <w:rsid w:val="00EC14FB"/>
    <w:rsid w:val="00F01C03"/>
    <w:rsid w:val="00F04C47"/>
    <w:rsid w:val="00F14040"/>
    <w:rsid w:val="00F1679D"/>
    <w:rsid w:val="00F25D1B"/>
    <w:rsid w:val="00F81400"/>
    <w:rsid w:val="00F83422"/>
    <w:rsid w:val="00F83FE0"/>
    <w:rsid w:val="00F95E2D"/>
    <w:rsid w:val="00FA699B"/>
    <w:rsid w:val="00FC66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A99"/>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rsid w:val="002A01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semiHidden/>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b/>
      <w:bCs/>
    </w:rPr>
  </w:style>
</w:styles>
</file>

<file path=word/webSettings.xml><?xml version="1.0" encoding="utf-8"?>
<w:webSettings xmlns:r="http://schemas.openxmlformats.org/officeDocument/2006/relationships" xmlns:w="http://schemas.openxmlformats.org/wordprocessingml/2006/main">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6149681/53f89421bbdaf741eb2d1ecc4ddb4c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6149681/53f89421bbdaf741eb2d1ecc4ddb4c33/" TargetMode="External"/><Relationship Id="rId5" Type="http://schemas.openxmlformats.org/officeDocument/2006/relationships/webSettings" Target="webSettings.xml"/><Relationship Id="rId10" Type="http://schemas.openxmlformats.org/officeDocument/2006/relationships/hyperlink" Target="https://base.garant.ru/6149681/53f89421bbdaf741eb2d1ecc4ddb4c3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4EE29-865E-49C8-9E59-D4949706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45</Pages>
  <Words>15236</Words>
  <Characters>86848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Чодураа Олаковна</cp:lastModifiedBy>
  <cp:revision>129</cp:revision>
  <cp:lastPrinted>2020-09-01T06:50:00Z</cp:lastPrinted>
  <dcterms:created xsi:type="dcterms:W3CDTF">2014-03-06T14:27:00Z</dcterms:created>
  <dcterms:modified xsi:type="dcterms:W3CDTF">2020-09-08T07:45:00Z</dcterms:modified>
</cp:coreProperties>
</file>