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C0" w:rsidRDefault="000713C0" w:rsidP="000713C0"/>
    <w:p w:rsidR="000713C0" w:rsidRDefault="000713C0" w:rsidP="000713C0"/>
    <w:p w:rsidR="00E21B4F" w:rsidRDefault="00E21B4F" w:rsidP="000713C0"/>
    <w:p w:rsidR="000713C0" w:rsidRDefault="00E21B4F" w:rsidP="000713C0">
      <w:pPr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 по геометрии</w:t>
      </w:r>
    </w:p>
    <w:p w:rsidR="000713C0" w:rsidRDefault="000713C0" w:rsidP="000713C0">
      <w:r>
        <w:t>Класс:_______</w:t>
      </w:r>
      <w:r w:rsidR="00E21B4F">
        <w:rPr>
          <w:u w:val="single"/>
        </w:rPr>
        <w:t>10</w:t>
      </w:r>
      <w:r>
        <w:t>___________________________________________________________</w:t>
      </w:r>
    </w:p>
    <w:p w:rsidR="000713C0" w:rsidRDefault="000713C0" w:rsidP="000713C0">
      <w:r>
        <w:t>Количество часов: в неделю___</w:t>
      </w:r>
      <w:r w:rsidR="003C1B2E">
        <w:rPr>
          <w:u w:val="single"/>
        </w:rPr>
        <w:t>2</w:t>
      </w:r>
      <w:r>
        <w:t>___; в год__________</w:t>
      </w:r>
      <w:r w:rsidR="003C1B2E">
        <w:rPr>
          <w:u w:val="single"/>
        </w:rPr>
        <w:t>68</w:t>
      </w:r>
      <w:r>
        <w:t>_______________________</w:t>
      </w:r>
    </w:p>
    <w:p w:rsidR="003C1B2E" w:rsidRPr="00F0522A" w:rsidRDefault="000713C0" w:rsidP="006B3E98">
      <w:pPr>
        <w:jc w:val="both"/>
        <w:rPr>
          <w:sz w:val="28"/>
          <w:szCs w:val="28"/>
        </w:rPr>
      </w:pPr>
      <w:proofErr w:type="gramStart"/>
      <w:r>
        <w:t xml:space="preserve">Программа разработана в соответствии с </w:t>
      </w:r>
      <w:r w:rsidR="003C1B2E">
        <w:rPr>
          <w:sz w:val="28"/>
          <w:szCs w:val="28"/>
        </w:rPr>
        <w:t>Рабочая программа составлена на основе примерной  программы среднего (полного) общего образования  по геометрии для 10 – 11  классов, конкретизирует содержание предметных тем образовательного стандарта и дает примерное распределение учебных часов по разделам курса.</w:t>
      </w:r>
      <w:proofErr w:type="gramEnd"/>
      <w:r w:rsidR="003C1B2E">
        <w:rPr>
          <w:sz w:val="28"/>
          <w:szCs w:val="28"/>
        </w:rPr>
        <w:t xml:space="preserve"> Программа обеспечена учебно-методическим комплектом </w:t>
      </w:r>
      <w:r w:rsidR="003C1B2E" w:rsidRPr="00F0522A">
        <w:rPr>
          <w:sz w:val="28"/>
          <w:szCs w:val="28"/>
        </w:rPr>
        <w:t xml:space="preserve"> «Геометрия» для 10 – 11  классов, авторы Л.С. </w:t>
      </w:r>
      <w:proofErr w:type="spellStart"/>
      <w:r w:rsidR="003C1B2E" w:rsidRPr="00F0522A">
        <w:rPr>
          <w:sz w:val="28"/>
          <w:szCs w:val="28"/>
        </w:rPr>
        <w:t>Атанасян</w:t>
      </w:r>
      <w:proofErr w:type="spellEnd"/>
      <w:r w:rsidR="003C1B2E" w:rsidRPr="00F0522A">
        <w:rPr>
          <w:sz w:val="28"/>
          <w:szCs w:val="28"/>
        </w:rPr>
        <w:t>, В.Ф. Бутузов, С.Б.Кадомцев, Э.Г. Позняк, Л.С. Киселёва. (М.: Просвещение. 2008 - 2012).</w:t>
      </w:r>
    </w:p>
    <w:p w:rsidR="003C1B2E" w:rsidRPr="00E83291" w:rsidRDefault="003C1B2E" w:rsidP="003C1B2E">
      <w:pPr>
        <w:pStyle w:val="Style17"/>
        <w:tabs>
          <w:tab w:val="left" w:pos="284"/>
        </w:tabs>
        <w:spacing w:line="360" w:lineRule="auto"/>
        <w:ind w:left="142" w:hanging="142"/>
        <w:jc w:val="both"/>
        <w:rPr>
          <w:u w:val="single"/>
        </w:rPr>
      </w:pPr>
    </w:p>
    <w:p w:rsidR="000713C0" w:rsidRPr="00E83291" w:rsidRDefault="006E1836" w:rsidP="000713C0">
      <w:pPr>
        <w:autoSpaceDE w:val="0"/>
        <w:autoSpaceDN w:val="0"/>
        <w:adjustRightInd w:val="0"/>
        <w:spacing w:line="360" w:lineRule="auto"/>
        <w:jc w:val="both"/>
        <w:rPr>
          <w:u w:val="single"/>
        </w:rPr>
      </w:pPr>
      <w:r>
        <w:rPr>
          <w:u w:val="single"/>
        </w:rPr>
        <w:t>Учебник Геометрия 10-11</w:t>
      </w:r>
    </w:p>
    <w:p w:rsidR="000713C0" w:rsidRDefault="000713C0" w:rsidP="000713C0"/>
    <w:p w:rsidR="000713C0" w:rsidRDefault="000713C0" w:rsidP="000713C0"/>
    <w:p w:rsidR="000713C0" w:rsidRDefault="000713C0" w:rsidP="000713C0"/>
    <w:p w:rsidR="000713C0" w:rsidRDefault="000713C0" w:rsidP="000713C0"/>
    <w:p w:rsidR="000713C0" w:rsidRDefault="000713C0" w:rsidP="000713C0"/>
    <w:p w:rsidR="000713C0" w:rsidRDefault="000713C0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21B4F" w:rsidRDefault="00E21B4F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21B4F" w:rsidRDefault="00E21B4F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21B4F" w:rsidRDefault="00E21B4F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21B4F" w:rsidRDefault="00E21B4F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21B4F" w:rsidRDefault="00E21B4F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21B4F" w:rsidRDefault="00E21B4F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21B4F" w:rsidRDefault="00E21B4F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21B4F" w:rsidRDefault="00E21B4F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21B4F" w:rsidRDefault="00E21B4F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F654F6" w:rsidRDefault="00F654F6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F654F6" w:rsidRDefault="00F654F6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F654F6" w:rsidRDefault="00F654F6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6B3E98" w:rsidRDefault="006B3E98" w:rsidP="00F654F6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E21B4F" w:rsidRDefault="00E21B4F" w:rsidP="00EE3F22">
      <w:pPr>
        <w:shd w:val="clear" w:color="auto" w:fill="FFFFFF"/>
        <w:spacing w:line="294" w:lineRule="atLeast"/>
        <w:ind w:firstLine="355"/>
        <w:jc w:val="center"/>
        <w:rPr>
          <w:b/>
          <w:bCs/>
          <w:color w:val="000000"/>
        </w:rPr>
      </w:pPr>
    </w:p>
    <w:p w:rsidR="00EE3F22" w:rsidRPr="008D52B1" w:rsidRDefault="00EE3F22" w:rsidP="00EE3F22">
      <w:pPr>
        <w:shd w:val="clear" w:color="auto" w:fill="FFFFFF"/>
        <w:spacing w:line="294" w:lineRule="atLeast"/>
        <w:ind w:firstLine="355"/>
        <w:jc w:val="center"/>
        <w:rPr>
          <w:color w:val="000000"/>
        </w:rPr>
      </w:pPr>
      <w:r w:rsidRPr="002F28BB">
        <w:rPr>
          <w:b/>
          <w:bCs/>
          <w:color w:val="000000"/>
        </w:rPr>
        <w:lastRenderedPageBreak/>
        <w:t>Планируемые  результаты освоени</w:t>
      </w:r>
      <w:r>
        <w:rPr>
          <w:b/>
          <w:bCs/>
          <w:color w:val="000000"/>
        </w:rPr>
        <w:t xml:space="preserve">я  учебного предмета </w:t>
      </w:r>
    </w:p>
    <w:p w:rsidR="00EE3F22" w:rsidRPr="008D52B1" w:rsidRDefault="00EE3F22" w:rsidP="00EE3F22">
      <w:pPr>
        <w:shd w:val="clear" w:color="auto" w:fill="FFFFFF"/>
        <w:ind w:left="20" w:right="100"/>
        <w:rPr>
          <w:color w:val="000000"/>
        </w:rPr>
      </w:pPr>
      <w:r w:rsidRPr="002F28BB">
        <w:rPr>
          <w:color w:val="000000"/>
        </w:rPr>
        <w:t> </w:t>
      </w:r>
      <w:proofErr w:type="gramStart"/>
      <w:r w:rsidRPr="008D52B1">
        <w:rPr>
          <w:color w:val="000000"/>
        </w:rPr>
        <w:t xml:space="preserve">Стандарт устанавливает требования к результатам освоения обучающимися основной образовательной программы основного общего образования: личностным, включающим готовность и способность обучающихся к саморазвитию и личностному самоопределению, </w:t>
      </w:r>
      <w:proofErr w:type="spellStart"/>
      <w:r w:rsidRPr="008D52B1">
        <w:rPr>
          <w:color w:val="000000"/>
        </w:rPr>
        <w:t>сформированность</w:t>
      </w:r>
      <w:proofErr w:type="spellEnd"/>
      <w:r w:rsidRPr="008D52B1">
        <w:rPr>
          <w:color w:val="000000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</w:t>
      </w:r>
      <w:proofErr w:type="spellStart"/>
      <w:r w:rsidRPr="008D52B1">
        <w:rPr>
          <w:color w:val="000000"/>
        </w:rPr>
        <w:t>ценностно</w:t>
      </w:r>
      <w:r w:rsidRPr="008D52B1">
        <w:rPr>
          <w:color w:val="000000"/>
        </w:rPr>
        <w:softHyphen/>
        <w:t>смысловых</w:t>
      </w:r>
      <w:proofErr w:type="spellEnd"/>
      <w:r w:rsidRPr="008D52B1">
        <w:rPr>
          <w:color w:val="000000"/>
        </w:rPr>
        <w:t xml:space="preserve">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планы;</w:t>
      </w:r>
      <w:proofErr w:type="gramEnd"/>
    </w:p>
    <w:p w:rsidR="00EE3F22" w:rsidRPr="008D52B1" w:rsidRDefault="00EE3F22" w:rsidP="00EE3F22">
      <w:pPr>
        <w:shd w:val="clear" w:color="auto" w:fill="FFFFFF"/>
        <w:ind w:left="20" w:right="100" w:firstLine="660"/>
        <w:rPr>
          <w:color w:val="000000"/>
        </w:rPr>
      </w:pPr>
      <w:proofErr w:type="spellStart"/>
      <w:proofErr w:type="gramStart"/>
      <w:r w:rsidRPr="008D52B1">
        <w:rPr>
          <w:color w:val="000000"/>
        </w:rPr>
        <w:t>метапредметным</w:t>
      </w:r>
      <w:proofErr w:type="spellEnd"/>
      <w:r w:rsidRPr="008D52B1">
        <w:rPr>
          <w:color w:val="000000"/>
        </w:rPr>
        <w:t xml:space="preserve">, включающим освоенные обучающимися </w:t>
      </w:r>
      <w:proofErr w:type="spellStart"/>
      <w:r w:rsidRPr="008D52B1">
        <w:rPr>
          <w:color w:val="000000"/>
        </w:rPr>
        <w:t>межпредметные</w:t>
      </w:r>
      <w:proofErr w:type="spellEnd"/>
      <w:r w:rsidRPr="008D52B1">
        <w:rPr>
          <w:color w:val="000000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EE3F22" w:rsidRPr="008D52B1" w:rsidRDefault="00EE3F22" w:rsidP="00EE3F22">
      <w:pPr>
        <w:shd w:val="clear" w:color="auto" w:fill="FFFFFF"/>
        <w:ind w:left="20" w:right="20" w:firstLine="700"/>
        <w:rPr>
          <w:color w:val="000000"/>
        </w:rPr>
      </w:pPr>
      <w:proofErr w:type="gramStart"/>
      <w:r w:rsidRPr="008D52B1">
        <w:rPr>
          <w:color w:val="000000"/>
        </w:rPr>
        <w:t>предметным, 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</w:t>
      </w:r>
      <w:r w:rsidRPr="008D52B1">
        <w:rPr>
          <w:color w:val="000000"/>
        </w:rPr>
        <w:softHyphen/>
        <w:t>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EE3F22" w:rsidRPr="008D52B1" w:rsidRDefault="00EE3F22" w:rsidP="00EE3F22">
      <w:pPr>
        <w:shd w:val="clear" w:color="auto" w:fill="FFFFFF"/>
        <w:ind w:left="20" w:right="20" w:firstLine="700"/>
        <w:rPr>
          <w:color w:val="000000"/>
        </w:rPr>
      </w:pPr>
      <w:r w:rsidRPr="008D52B1">
        <w:rPr>
          <w:color w:val="000000"/>
        </w:rPr>
        <w:t> </w:t>
      </w:r>
    </w:p>
    <w:p w:rsidR="00EE3F22" w:rsidRPr="008D52B1" w:rsidRDefault="00EE3F22" w:rsidP="00EE3F22">
      <w:pPr>
        <w:shd w:val="clear" w:color="auto" w:fill="FFFFFF"/>
        <w:ind w:left="284"/>
        <w:jc w:val="both"/>
        <w:rPr>
          <w:color w:val="000000"/>
        </w:rPr>
      </w:pPr>
      <w:r w:rsidRPr="008D52B1">
        <w:rPr>
          <w:b/>
          <w:bCs/>
          <w:i/>
          <w:iCs/>
          <w:color w:val="000000"/>
        </w:rPr>
        <w:t>Личностные результаты </w:t>
      </w:r>
      <w:r w:rsidRPr="008D52B1">
        <w:rPr>
          <w:color w:val="000000"/>
        </w:rPr>
        <w:t>освоения основной образовательной программы основного общего образования отражают</w:t>
      </w:r>
      <w:r w:rsidRPr="008D52B1">
        <w:rPr>
          <w:b/>
          <w:bCs/>
          <w:color w:val="000000"/>
        </w:rPr>
        <w:t>: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 xml:space="preserve">•         формирование ответственного отношения к учению, готовности и </w:t>
      </w:r>
      <w:proofErr w:type="gramStart"/>
      <w:r w:rsidRPr="008D52B1">
        <w:rPr>
          <w:color w:val="000000"/>
        </w:rPr>
        <w:t>способности</w:t>
      </w:r>
      <w:proofErr w:type="gramEnd"/>
      <w:r w:rsidRPr="008D52B1">
        <w:rPr>
          <w:color w:val="000000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формирование целостного мировоззрения, соответствующего современному уровню развития науки и общественной практики;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 xml:space="preserve">•        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D52B1">
        <w:rPr>
          <w:color w:val="000000"/>
        </w:rPr>
        <w:t>контрпримеры</w:t>
      </w:r>
      <w:proofErr w:type="spellEnd"/>
      <w:r w:rsidRPr="008D52B1">
        <w:rPr>
          <w:color w:val="000000"/>
        </w:rPr>
        <w:t>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критичность мышления, умение распознавать логически некорректные высказывания, отличать гипотезу от факта;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</w:t>
      </w:r>
      <w:proofErr w:type="spellStart"/>
      <w:r w:rsidRPr="008D52B1">
        <w:rPr>
          <w:color w:val="000000"/>
        </w:rPr>
        <w:t>креативность</w:t>
      </w:r>
      <w:proofErr w:type="spellEnd"/>
      <w:r w:rsidRPr="008D52B1">
        <w:rPr>
          <w:color w:val="000000"/>
        </w:rPr>
        <w:t xml:space="preserve"> мышления, инициативу, находчивость, активность при решении геометрических задач;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контролировать процесс и результат учебной математической деятельности;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способность к эмоциональному восприятию математических объектов, задач, решений, рассуждений.</w:t>
      </w:r>
    </w:p>
    <w:p w:rsidR="00EE3F22" w:rsidRPr="008D52B1" w:rsidRDefault="00EE3F22" w:rsidP="00EE3F22">
      <w:pPr>
        <w:shd w:val="clear" w:color="auto" w:fill="FFFFFF"/>
        <w:ind w:left="1140"/>
        <w:jc w:val="both"/>
        <w:rPr>
          <w:color w:val="000000"/>
        </w:rPr>
      </w:pPr>
      <w:r w:rsidRPr="008D52B1">
        <w:rPr>
          <w:color w:val="000000"/>
        </w:rPr>
        <w:t> </w:t>
      </w:r>
    </w:p>
    <w:p w:rsidR="00EE3F22" w:rsidRPr="008D52B1" w:rsidRDefault="00EE3F22" w:rsidP="00EE3F22">
      <w:pPr>
        <w:shd w:val="clear" w:color="auto" w:fill="FFFFFF"/>
        <w:ind w:left="284"/>
        <w:jc w:val="both"/>
        <w:rPr>
          <w:color w:val="000000"/>
        </w:rPr>
      </w:pPr>
      <w:proofErr w:type="spellStart"/>
      <w:r w:rsidRPr="008D52B1">
        <w:rPr>
          <w:b/>
          <w:bCs/>
          <w:i/>
          <w:iCs/>
          <w:color w:val="000000"/>
        </w:rPr>
        <w:t>Метапредметные</w:t>
      </w:r>
      <w:proofErr w:type="spellEnd"/>
      <w:r w:rsidRPr="008D52B1">
        <w:rPr>
          <w:b/>
          <w:bCs/>
          <w:i/>
          <w:iCs/>
          <w:color w:val="000000"/>
        </w:rPr>
        <w:t xml:space="preserve"> результаты </w:t>
      </w:r>
      <w:r w:rsidRPr="008D52B1">
        <w:rPr>
          <w:color w:val="000000"/>
        </w:rPr>
        <w:t>освоения основной образовательной программы основного общего образования отражают</w:t>
      </w:r>
      <w:r w:rsidRPr="008D52B1">
        <w:rPr>
          <w:b/>
          <w:bCs/>
          <w:color w:val="000000"/>
        </w:rPr>
        <w:t>: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lastRenderedPageBreak/>
        <w:t>•         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устанавливать причинно-следственные связи, строить логическое рассуждение, умозаключение (</w:t>
      </w:r>
      <w:proofErr w:type="spellStart"/>
      <w:proofErr w:type="gramStart"/>
      <w:r w:rsidRPr="008D52B1">
        <w:rPr>
          <w:color w:val="000000"/>
        </w:rPr>
        <w:t>индуктив-ное</w:t>
      </w:r>
      <w:proofErr w:type="spellEnd"/>
      <w:proofErr w:type="gramEnd"/>
      <w:r w:rsidRPr="008D52B1">
        <w:rPr>
          <w:color w:val="000000"/>
        </w:rPr>
        <w:t>, дедуктивное и по аналогии) и выводы;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формулировать, аргументировать и отстаивать своё мнение;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 xml:space="preserve">•         формирование и развитие учебной и </w:t>
      </w:r>
      <w:proofErr w:type="spellStart"/>
      <w:r w:rsidRPr="008D52B1">
        <w:rPr>
          <w:color w:val="000000"/>
        </w:rPr>
        <w:t>общепользовательской</w:t>
      </w:r>
      <w:proofErr w:type="spellEnd"/>
      <w:r w:rsidRPr="008D52B1">
        <w:rPr>
          <w:color w:val="000000"/>
        </w:rPr>
        <w:t xml:space="preserve"> компетентности в области использования </w:t>
      </w:r>
      <w:proofErr w:type="spellStart"/>
      <w:r w:rsidRPr="008D52B1">
        <w:rPr>
          <w:color w:val="000000"/>
        </w:rPr>
        <w:t>информа-ционно-коммуникационных</w:t>
      </w:r>
      <w:proofErr w:type="spellEnd"/>
      <w:r w:rsidRPr="008D52B1">
        <w:rPr>
          <w:color w:val="000000"/>
        </w:rPr>
        <w:t xml:space="preserve"> технологий (</w:t>
      </w:r>
      <w:proofErr w:type="spellStart"/>
      <w:proofErr w:type="gramStart"/>
      <w:r w:rsidRPr="008D52B1">
        <w:rPr>
          <w:color w:val="000000"/>
        </w:rPr>
        <w:t>ИКТ-компетентности</w:t>
      </w:r>
      <w:proofErr w:type="spellEnd"/>
      <w:proofErr w:type="gramEnd"/>
      <w:r w:rsidRPr="008D52B1">
        <w:rPr>
          <w:color w:val="000000"/>
        </w:rPr>
        <w:t>);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 xml:space="preserve">•         умение видеть математическую задачу в контексте проблемной ситуации в других дисциплинах, в </w:t>
      </w:r>
      <w:proofErr w:type="spellStart"/>
      <w:r w:rsidRPr="008D52B1">
        <w:rPr>
          <w:color w:val="000000"/>
        </w:rPr>
        <w:t>окружающейжизни</w:t>
      </w:r>
      <w:proofErr w:type="spellEnd"/>
      <w:r w:rsidRPr="008D52B1">
        <w:rPr>
          <w:color w:val="000000"/>
        </w:rPr>
        <w:t>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выдвигать гипотезы при решении учебных задач и понимать необходимость их проверки;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применять индуктивные и дедуктивные способы рассуждений, видеть различные стратегии решения задач;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 xml:space="preserve">•         понимание сущности алгоритмических предписаний и умение действовать в соответствии с </w:t>
      </w:r>
      <w:proofErr w:type="gramStart"/>
      <w:r w:rsidRPr="008D52B1">
        <w:rPr>
          <w:color w:val="000000"/>
        </w:rPr>
        <w:t>предложенным</w:t>
      </w:r>
      <w:proofErr w:type="gramEnd"/>
      <w:r w:rsidRPr="008D52B1">
        <w:rPr>
          <w:color w:val="000000"/>
        </w:rPr>
        <w:t xml:space="preserve"> </w:t>
      </w:r>
      <w:proofErr w:type="spellStart"/>
      <w:r w:rsidRPr="008D52B1">
        <w:rPr>
          <w:color w:val="000000"/>
        </w:rPr>
        <w:t>алгоримом</w:t>
      </w:r>
      <w:proofErr w:type="spellEnd"/>
      <w:r w:rsidRPr="008D52B1">
        <w:rPr>
          <w:color w:val="000000"/>
        </w:rPr>
        <w:t>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 xml:space="preserve">•         умение самостоятельно ставить цели, выбирать и создавать алгоритмы для решения </w:t>
      </w:r>
      <w:proofErr w:type="gramStart"/>
      <w:r w:rsidRPr="008D52B1">
        <w:rPr>
          <w:color w:val="000000"/>
        </w:rPr>
        <w:t>учебных</w:t>
      </w:r>
      <w:proofErr w:type="gramEnd"/>
      <w:r w:rsidRPr="008D52B1">
        <w:rPr>
          <w:color w:val="000000"/>
        </w:rPr>
        <w:t xml:space="preserve"> </w:t>
      </w:r>
      <w:proofErr w:type="spellStart"/>
      <w:r w:rsidRPr="008D52B1">
        <w:rPr>
          <w:color w:val="000000"/>
        </w:rPr>
        <w:t>математическихпроблем</w:t>
      </w:r>
      <w:proofErr w:type="spellEnd"/>
      <w:r w:rsidRPr="008D52B1">
        <w:rPr>
          <w:color w:val="000000"/>
        </w:rPr>
        <w:t>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планировать и осуществлять деятельность, направленную на решение задач исследовательского характера.</w:t>
      </w:r>
    </w:p>
    <w:p w:rsidR="00EE3F22" w:rsidRPr="008D52B1" w:rsidRDefault="00EE3F22" w:rsidP="00EE3F22">
      <w:pPr>
        <w:shd w:val="clear" w:color="auto" w:fill="FFFFFF"/>
        <w:ind w:left="1140"/>
        <w:jc w:val="both"/>
        <w:rPr>
          <w:color w:val="000000"/>
        </w:rPr>
      </w:pPr>
      <w:r w:rsidRPr="008D52B1">
        <w:rPr>
          <w:color w:val="000000"/>
        </w:rPr>
        <w:t> </w:t>
      </w:r>
    </w:p>
    <w:p w:rsidR="00EE3F22" w:rsidRPr="008D52B1" w:rsidRDefault="00EE3F22" w:rsidP="00EE3F22">
      <w:pPr>
        <w:shd w:val="clear" w:color="auto" w:fill="FFFFFF"/>
        <w:ind w:left="360"/>
        <w:jc w:val="both"/>
        <w:rPr>
          <w:color w:val="000000"/>
        </w:rPr>
      </w:pPr>
      <w:proofErr w:type="spellStart"/>
      <w:r w:rsidRPr="008D52B1">
        <w:rPr>
          <w:b/>
          <w:bCs/>
          <w:i/>
          <w:iCs/>
          <w:color w:val="000000"/>
        </w:rPr>
        <w:t>Предме</w:t>
      </w:r>
      <w:proofErr w:type="gramStart"/>
      <w:r w:rsidRPr="008D52B1">
        <w:rPr>
          <w:b/>
          <w:bCs/>
          <w:i/>
          <w:iCs/>
          <w:color w:val="000000"/>
        </w:rPr>
        <w:t>m</w:t>
      </w:r>
      <w:proofErr w:type="gramEnd"/>
      <w:r w:rsidRPr="008D52B1">
        <w:rPr>
          <w:b/>
          <w:bCs/>
          <w:i/>
          <w:iCs/>
          <w:color w:val="000000"/>
        </w:rPr>
        <w:t>ные</w:t>
      </w:r>
      <w:proofErr w:type="spellEnd"/>
      <w:r w:rsidRPr="008D52B1">
        <w:rPr>
          <w:b/>
          <w:bCs/>
          <w:i/>
          <w:iCs/>
          <w:color w:val="000000"/>
        </w:rPr>
        <w:t xml:space="preserve"> результаты </w:t>
      </w:r>
      <w:r w:rsidRPr="008D52B1">
        <w:rPr>
          <w:color w:val="000000"/>
        </w:rPr>
        <w:t>освоения основной образовательной программы основного общего образования отражают</w:t>
      </w:r>
      <w:r w:rsidRPr="008D52B1">
        <w:rPr>
          <w:b/>
          <w:bCs/>
          <w:color w:val="000000"/>
        </w:rPr>
        <w:t>: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овладение навыками устных, письменных, инструментальных вычислений;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lastRenderedPageBreak/>
        <w:t>•         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EE3F22" w:rsidRPr="008D52B1" w:rsidRDefault="00EE3F22" w:rsidP="00EE3F22">
      <w:pPr>
        <w:shd w:val="clear" w:color="auto" w:fill="FFFFFF"/>
        <w:ind w:left="1140" w:hanging="360"/>
        <w:jc w:val="both"/>
        <w:rPr>
          <w:color w:val="000000"/>
        </w:rPr>
      </w:pPr>
      <w:r w:rsidRPr="008D52B1">
        <w:rPr>
          <w:color w:val="000000"/>
        </w:rPr>
        <w:t>•         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EE3F22" w:rsidRPr="008D52B1" w:rsidRDefault="00EE3F22" w:rsidP="00EE3F22">
      <w:pPr>
        <w:shd w:val="clear" w:color="auto" w:fill="FFFFFF"/>
        <w:ind w:left="1140"/>
        <w:jc w:val="both"/>
        <w:rPr>
          <w:color w:val="000000"/>
        </w:rPr>
      </w:pPr>
      <w:r w:rsidRPr="008D52B1">
        <w:rPr>
          <w:color w:val="000000"/>
        </w:rPr>
        <w:t> </w:t>
      </w:r>
    </w:p>
    <w:p w:rsidR="00EE3F22" w:rsidRDefault="00EE3F22" w:rsidP="00EE3F22">
      <w:pPr>
        <w:tabs>
          <w:tab w:val="left" w:pos="3544"/>
          <w:tab w:val="left" w:pos="6379"/>
          <w:tab w:val="left" w:pos="7230"/>
        </w:tabs>
        <w:contextualSpacing/>
        <w:rPr>
          <w:sz w:val="28"/>
          <w:szCs w:val="28"/>
        </w:rPr>
      </w:pPr>
    </w:p>
    <w:p w:rsidR="00EE3F22" w:rsidRDefault="00EE3F22" w:rsidP="00EE3F22">
      <w:pPr>
        <w:rPr>
          <w:sz w:val="28"/>
          <w:szCs w:val="28"/>
        </w:rPr>
      </w:pPr>
    </w:p>
    <w:p w:rsidR="00EE3F22" w:rsidRPr="00F0522A" w:rsidRDefault="00EE3F22" w:rsidP="00EE3F22">
      <w:pPr>
        <w:ind w:left="-709" w:firstLine="709"/>
        <w:jc w:val="center"/>
        <w:rPr>
          <w:b/>
          <w:sz w:val="28"/>
          <w:szCs w:val="28"/>
        </w:rPr>
      </w:pPr>
    </w:p>
    <w:p w:rsidR="00EE3F22" w:rsidRDefault="00EE3F22" w:rsidP="00EE3F22">
      <w:pPr>
        <w:jc w:val="center"/>
        <w:rPr>
          <w:b/>
          <w:sz w:val="28"/>
          <w:szCs w:val="28"/>
        </w:rPr>
      </w:pPr>
      <w:r w:rsidRPr="00F0522A">
        <w:rPr>
          <w:b/>
          <w:sz w:val="28"/>
          <w:szCs w:val="28"/>
        </w:rPr>
        <w:t>Основное содержание курса геометрии в 10 классе</w:t>
      </w:r>
    </w:p>
    <w:p w:rsidR="00EE3F22" w:rsidRPr="00F0522A" w:rsidRDefault="00EE3F22" w:rsidP="00EE3F22">
      <w:pPr>
        <w:jc w:val="center"/>
        <w:rPr>
          <w:b/>
          <w:sz w:val="28"/>
          <w:szCs w:val="28"/>
        </w:rPr>
      </w:pPr>
    </w:p>
    <w:p w:rsidR="00EE3F22" w:rsidRPr="00F0522A" w:rsidRDefault="00EE3F22" w:rsidP="00EE3F22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F0522A">
        <w:rPr>
          <w:b/>
          <w:sz w:val="28"/>
          <w:szCs w:val="28"/>
        </w:rPr>
        <w:t>Прямые и плоскости в пространстве.</w:t>
      </w:r>
    </w:p>
    <w:p w:rsidR="00EE3F22" w:rsidRPr="00F0522A" w:rsidRDefault="00EE3F22" w:rsidP="00EE3F22">
      <w:pPr>
        <w:ind w:left="-709" w:firstLine="567"/>
        <w:jc w:val="both"/>
        <w:rPr>
          <w:sz w:val="28"/>
          <w:szCs w:val="28"/>
        </w:rPr>
      </w:pPr>
      <w:r w:rsidRPr="00F0522A">
        <w:rPr>
          <w:sz w:val="28"/>
          <w:szCs w:val="28"/>
        </w:rPr>
        <w:t xml:space="preserve">Основные понятия стереометрии (точка, прямая, плоскость, пространство). Понятие об аксиоматическом способе построения геометрии. Пересекающиеся, параллельные и скрещивающиеся прямые.  Угол между </w:t>
      </w:r>
      <w:proofErr w:type="gramStart"/>
      <w:r w:rsidRPr="00F0522A">
        <w:rPr>
          <w:sz w:val="28"/>
          <w:szCs w:val="28"/>
        </w:rPr>
        <w:t>прямыми</w:t>
      </w:r>
      <w:proofErr w:type="gramEnd"/>
      <w:r w:rsidRPr="00F0522A">
        <w:rPr>
          <w:sz w:val="28"/>
          <w:szCs w:val="28"/>
        </w:rPr>
        <w:t xml:space="preserve"> в пространстве. Перпендикулярность </w:t>
      </w:r>
      <w:proofErr w:type="gramStart"/>
      <w:r w:rsidRPr="00F0522A">
        <w:rPr>
          <w:sz w:val="28"/>
          <w:szCs w:val="28"/>
        </w:rPr>
        <w:t>прямых</w:t>
      </w:r>
      <w:proofErr w:type="gramEnd"/>
      <w:r w:rsidRPr="00F0522A">
        <w:rPr>
          <w:sz w:val="28"/>
          <w:szCs w:val="28"/>
        </w:rPr>
        <w:t xml:space="preserve">.  Параллельность и перпендикулярность прямой и плоскости, признаки и свойства.  Теорема о трёх перпендикулярах. Перпендикуляр и наклонная к плоскости. Угол между прямой и плоскостью. Параллельность плоскостей, перпендикулярность плоскостей, признаки и свойства. Двугранный угол, линейный угол двугранного угла. Расстояние от точки до плоскости. Расстояние </w:t>
      </w:r>
      <w:proofErr w:type="gramStart"/>
      <w:r w:rsidRPr="00F0522A">
        <w:rPr>
          <w:sz w:val="28"/>
          <w:szCs w:val="28"/>
        </w:rPr>
        <w:t>от</w:t>
      </w:r>
      <w:proofErr w:type="gramEnd"/>
      <w:r w:rsidRPr="00F0522A">
        <w:rPr>
          <w:sz w:val="28"/>
          <w:szCs w:val="28"/>
        </w:rPr>
        <w:t xml:space="preserve"> прямой до плоскости. Расстояние между параллельными плоскостями. Расстояние между </w:t>
      </w:r>
      <w:proofErr w:type="gramStart"/>
      <w:r w:rsidRPr="00F0522A">
        <w:rPr>
          <w:sz w:val="28"/>
          <w:szCs w:val="28"/>
        </w:rPr>
        <w:t>скрещивающимися</w:t>
      </w:r>
      <w:proofErr w:type="gramEnd"/>
      <w:r w:rsidRPr="00F0522A">
        <w:rPr>
          <w:sz w:val="28"/>
          <w:szCs w:val="28"/>
        </w:rPr>
        <w:t xml:space="preserve"> прямыми.</w:t>
      </w:r>
    </w:p>
    <w:p w:rsidR="00EE3F22" w:rsidRPr="00F0522A" w:rsidRDefault="00EE3F22" w:rsidP="00EE3F22">
      <w:pPr>
        <w:ind w:left="-360" w:firstLine="502"/>
        <w:jc w:val="both"/>
        <w:rPr>
          <w:b/>
          <w:sz w:val="28"/>
          <w:szCs w:val="28"/>
        </w:rPr>
      </w:pPr>
      <w:r w:rsidRPr="00F0522A">
        <w:rPr>
          <w:b/>
          <w:sz w:val="28"/>
          <w:szCs w:val="28"/>
        </w:rPr>
        <w:t>2. Многогранники.</w:t>
      </w:r>
    </w:p>
    <w:p w:rsidR="00EE3F22" w:rsidRPr="00F0522A" w:rsidRDefault="00EE3F22" w:rsidP="00EE3F22">
      <w:pPr>
        <w:ind w:left="-720" w:firstLine="578"/>
        <w:jc w:val="both"/>
        <w:rPr>
          <w:sz w:val="28"/>
          <w:szCs w:val="28"/>
        </w:rPr>
      </w:pPr>
      <w:r w:rsidRPr="00F0522A">
        <w:rPr>
          <w:sz w:val="28"/>
          <w:szCs w:val="28"/>
        </w:rPr>
        <w:t>Вершины, рёбра, грани многогранника. Развёртка. Многогранные углы. Выпуклые многогранники. Призма, её основания, боковые рёбра, высота, боковая поверхность. Прямая и наклонная призма. Правильная призма. Параллелепипед. Куб. Пирамида, её основание, боковые рёбра, высота, боковая поверхность. Треугольная пирамида. Правильная пирамида. Усечённая пирамида. Понятие о симметрии в пространстве (</w:t>
      </w:r>
      <w:proofErr w:type="gramStart"/>
      <w:r w:rsidRPr="00F0522A">
        <w:rPr>
          <w:sz w:val="28"/>
          <w:szCs w:val="28"/>
        </w:rPr>
        <w:t>центральная</w:t>
      </w:r>
      <w:proofErr w:type="gramEnd"/>
      <w:r w:rsidRPr="00F0522A">
        <w:rPr>
          <w:sz w:val="28"/>
          <w:szCs w:val="28"/>
        </w:rPr>
        <w:t>, осевая, зеркальная). Сечения многогранников. Построение сечений. Представления о правильных многогранниках (тетраэдр, куб, октаэдр, додекаэдр и икосаэдр).</w:t>
      </w:r>
    </w:p>
    <w:p w:rsidR="00EE3F22" w:rsidRPr="00F0522A" w:rsidRDefault="00EE3F22" w:rsidP="00EE3F22">
      <w:pPr>
        <w:ind w:left="-709" w:firstLine="851"/>
        <w:jc w:val="both"/>
        <w:rPr>
          <w:b/>
          <w:sz w:val="28"/>
          <w:szCs w:val="28"/>
        </w:rPr>
      </w:pPr>
      <w:r w:rsidRPr="00F0522A">
        <w:rPr>
          <w:b/>
          <w:sz w:val="28"/>
          <w:szCs w:val="28"/>
        </w:rPr>
        <w:t>3.Векторы.</w:t>
      </w:r>
    </w:p>
    <w:p w:rsidR="00EE3F22" w:rsidRPr="00F0522A" w:rsidRDefault="00EE3F22" w:rsidP="00EE3F22">
      <w:pPr>
        <w:ind w:left="-709" w:firstLine="567"/>
        <w:jc w:val="both"/>
        <w:rPr>
          <w:sz w:val="28"/>
          <w:szCs w:val="28"/>
        </w:rPr>
      </w:pPr>
      <w:r w:rsidRPr="00F0522A">
        <w:rPr>
          <w:sz w:val="28"/>
          <w:szCs w:val="28"/>
        </w:rPr>
        <w:t xml:space="preserve">Векторы. Модуль вектора. Равенство векторов. Сложение векторов и умножение вектора на число. Коллинеарные векторы. Разложение вектора по двум неколлинеарным векторам. </w:t>
      </w:r>
      <w:proofErr w:type="spellStart"/>
      <w:r w:rsidRPr="00F0522A">
        <w:rPr>
          <w:sz w:val="28"/>
          <w:szCs w:val="28"/>
        </w:rPr>
        <w:t>Компланарные</w:t>
      </w:r>
      <w:proofErr w:type="spellEnd"/>
      <w:r w:rsidRPr="00F0522A">
        <w:rPr>
          <w:sz w:val="28"/>
          <w:szCs w:val="28"/>
        </w:rPr>
        <w:t xml:space="preserve"> векторы. Разложение вектора по трём некомпланарным векторам.</w:t>
      </w:r>
    </w:p>
    <w:p w:rsidR="00EE3F22" w:rsidRPr="00F0522A" w:rsidRDefault="00EE3F22" w:rsidP="00EE3F22">
      <w:pPr>
        <w:jc w:val="center"/>
        <w:rPr>
          <w:sz w:val="28"/>
          <w:szCs w:val="28"/>
        </w:rPr>
      </w:pPr>
    </w:p>
    <w:tbl>
      <w:tblPr>
        <w:tblW w:w="10313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0"/>
        <w:gridCol w:w="7030"/>
        <w:gridCol w:w="1713"/>
      </w:tblGrid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№ параграфа учебника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</w:p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Количество часов, отведённое на изучение темы</w:t>
            </w:r>
          </w:p>
        </w:tc>
      </w:tr>
      <w:tr w:rsidR="00EE3F22" w:rsidRPr="00F0522A" w:rsidTr="00972A6C">
        <w:tc>
          <w:tcPr>
            <w:tcW w:w="10313" w:type="dxa"/>
            <w:gridSpan w:val="3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Введение. Аксиомы стереометрии и их следствия  (5 часов)</w:t>
            </w:r>
          </w:p>
        </w:tc>
      </w:tr>
      <w:tr w:rsidR="00EE3F22" w:rsidRPr="00F0522A" w:rsidTr="00972A6C">
        <w:tc>
          <w:tcPr>
            <w:tcW w:w="10313" w:type="dxa"/>
            <w:gridSpan w:val="3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 xml:space="preserve">Глава </w:t>
            </w:r>
            <w:r w:rsidRPr="00F0522A">
              <w:rPr>
                <w:b/>
                <w:sz w:val="28"/>
                <w:szCs w:val="28"/>
                <w:lang w:val="en-US"/>
              </w:rPr>
              <w:t>I</w:t>
            </w:r>
            <w:r w:rsidRPr="00F0522A">
              <w:rPr>
                <w:b/>
                <w:sz w:val="28"/>
                <w:szCs w:val="28"/>
              </w:rPr>
              <w:t>. Параллельность прямых и плоскостей  (20 часов)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 xml:space="preserve">Параллельность </w:t>
            </w:r>
            <w:proofErr w:type="gramStart"/>
            <w:r w:rsidRPr="00F0522A">
              <w:rPr>
                <w:sz w:val="28"/>
                <w:szCs w:val="28"/>
              </w:rPr>
              <w:t>прямых</w:t>
            </w:r>
            <w:proofErr w:type="gramEnd"/>
            <w:r w:rsidRPr="00F0522A">
              <w:rPr>
                <w:sz w:val="28"/>
                <w:szCs w:val="28"/>
              </w:rPr>
              <w:t>, прямой и плоскости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6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2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 xml:space="preserve">Взаимное расположение </w:t>
            </w:r>
            <w:proofErr w:type="gramStart"/>
            <w:r w:rsidRPr="00F0522A">
              <w:rPr>
                <w:sz w:val="28"/>
                <w:szCs w:val="28"/>
              </w:rPr>
              <w:t>прямых</w:t>
            </w:r>
            <w:proofErr w:type="gramEnd"/>
            <w:r w:rsidRPr="00F0522A">
              <w:rPr>
                <w:sz w:val="28"/>
                <w:szCs w:val="28"/>
              </w:rPr>
              <w:t xml:space="preserve"> в пространстве. Угол между двумя прямыми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5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 xml:space="preserve">Контрольная работа №1 «Параллельность </w:t>
            </w:r>
            <w:proofErr w:type="gramStart"/>
            <w:r w:rsidRPr="00F0522A">
              <w:rPr>
                <w:b/>
                <w:sz w:val="28"/>
                <w:szCs w:val="28"/>
              </w:rPr>
              <w:t>прямых</w:t>
            </w:r>
            <w:proofErr w:type="gramEnd"/>
            <w:r w:rsidRPr="00F0522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3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Параллельность плоскостей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3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4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Тетраэдр и параллелепипед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3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Контрольная работа №2 «Параллельность плоскостей»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0313" w:type="dxa"/>
            <w:gridSpan w:val="3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 xml:space="preserve">Глава </w:t>
            </w:r>
            <w:r w:rsidRPr="00F0522A">
              <w:rPr>
                <w:b/>
                <w:sz w:val="28"/>
                <w:szCs w:val="28"/>
                <w:lang w:val="en-US"/>
              </w:rPr>
              <w:t>II</w:t>
            </w:r>
            <w:r w:rsidRPr="00F0522A">
              <w:rPr>
                <w:b/>
                <w:sz w:val="28"/>
                <w:szCs w:val="28"/>
              </w:rPr>
              <w:t>. Перпендикулярность прямой и плоскости (20 часов)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Перпендикулярность прямой и плоскости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6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2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Перпендикуляр и наклонные. Угол между прямой и плоскостью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6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3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Двугранный угол. Перпендикулярность плоскостей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6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4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Контрольная работа №3 «Перпендикулярность в пространстве»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0313" w:type="dxa"/>
            <w:gridSpan w:val="3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 xml:space="preserve">Глава </w:t>
            </w:r>
            <w:r w:rsidRPr="00F0522A">
              <w:rPr>
                <w:b/>
                <w:sz w:val="28"/>
                <w:szCs w:val="28"/>
                <w:lang w:val="en-US"/>
              </w:rPr>
              <w:t>III</w:t>
            </w:r>
            <w:r w:rsidRPr="00F0522A">
              <w:rPr>
                <w:b/>
                <w:sz w:val="28"/>
                <w:szCs w:val="28"/>
              </w:rPr>
              <w:t>.  Многогранники (13 часов)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Понятие многогранника. Призма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4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2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Пирамида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6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3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Правильные многогранники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3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Контрольная работа №4 «Многогранники»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0313" w:type="dxa"/>
            <w:gridSpan w:val="3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 xml:space="preserve">Глава </w:t>
            </w:r>
            <w:r w:rsidRPr="00F0522A">
              <w:rPr>
                <w:b/>
                <w:sz w:val="28"/>
                <w:szCs w:val="28"/>
                <w:lang w:val="en-US"/>
              </w:rPr>
              <w:t>IV</w:t>
            </w:r>
            <w:r w:rsidRPr="00F0522A">
              <w:rPr>
                <w:b/>
                <w:sz w:val="28"/>
                <w:szCs w:val="28"/>
              </w:rPr>
              <w:t>.  Векторы в пространстве (7 часов)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Понятие вектора в пространстве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2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Сложение и вычитание векторов. Умножение вектора на число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2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3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proofErr w:type="spellStart"/>
            <w:r w:rsidRPr="00F0522A">
              <w:rPr>
                <w:sz w:val="28"/>
                <w:szCs w:val="28"/>
              </w:rPr>
              <w:t>Компланарные</w:t>
            </w:r>
            <w:proofErr w:type="spellEnd"/>
            <w:r w:rsidRPr="00F0522A">
              <w:rPr>
                <w:sz w:val="28"/>
                <w:szCs w:val="28"/>
              </w:rPr>
              <w:t xml:space="preserve"> векторы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2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Контрольная работа №5 «Векторы в пространстве»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0313" w:type="dxa"/>
            <w:gridSpan w:val="3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Повторение курса геометрии за 10 класс  (3 часа)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Решение задач на вычисление</w:t>
            </w:r>
            <w:proofErr w:type="gramStart"/>
            <w:r w:rsidRPr="00F0522A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2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2</w:t>
            </w: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 xml:space="preserve">Итоговый </w:t>
            </w:r>
            <w:proofErr w:type="spellStart"/>
            <w:r w:rsidRPr="00F0522A">
              <w:rPr>
                <w:b/>
                <w:sz w:val="28"/>
                <w:szCs w:val="28"/>
              </w:rPr>
              <w:t>контрольныйтест</w:t>
            </w:r>
            <w:proofErr w:type="spellEnd"/>
            <w:r w:rsidRPr="00F0522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  <w:r w:rsidRPr="00F0522A">
              <w:rPr>
                <w:sz w:val="28"/>
                <w:szCs w:val="28"/>
              </w:rPr>
              <w:t>1</w:t>
            </w:r>
          </w:p>
        </w:tc>
      </w:tr>
      <w:tr w:rsidR="00EE3F22" w:rsidRPr="00F0522A" w:rsidTr="00972A6C">
        <w:tc>
          <w:tcPr>
            <w:tcW w:w="132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97" w:type="dxa"/>
            <w:shd w:val="clear" w:color="auto" w:fill="auto"/>
          </w:tcPr>
          <w:p w:rsidR="00EE3F22" w:rsidRPr="00F0522A" w:rsidRDefault="00EE3F22" w:rsidP="00972A6C">
            <w:pPr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93" w:type="dxa"/>
            <w:shd w:val="clear" w:color="auto" w:fill="auto"/>
          </w:tcPr>
          <w:p w:rsidR="00EE3F22" w:rsidRPr="00F052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F0522A">
              <w:rPr>
                <w:b/>
                <w:sz w:val="28"/>
                <w:szCs w:val="28"/>
              </w:rPr>
              <w:t>68 часов</w:t>
            </w:r>
          </w:p>
        </w:tc>
      </w:tr>
    </w:tbl>
    <w:p w:rsidR="00EE3F22" w:rsidRDefault="00EE3F22" w:rsidP="00EE3F22">
      <w:pPr>
        <w:ind w:left="-709" w:firstLine="709"/>
        <w:jc w:val="center"/>
        <w:rPr>
          <w:b/>
          <w:sz w:val="28"/>
          <w:szCs w:val="28"/>
        </w:rPr>
      </w:pPr>
    </w:p>
    <w:p w:rsidR="00EE3F22" w:rsidRPr="00F0522A" w:rsidRDefault="00EE3F22" w:rsidP="00EE3F22">
      <w:pPr>
        <w:ind w:left="-709" w:firstLine="709"/>
        <w:jc w:val="center"/>
        <w:rPr>
          <w:b/>
          <w:sz w:val="28"/>
          <w:szCs w:val="28"/>
        </w:rPr>
      </w:pPr>
      <w:r w:rsidRPr="00F0522A">
        <w:rPr>
          <w:b/>
          <w:sz w:val="28"/>
          <w:szCs w:val="28"/>
        </w:rPr>
        <w:t>Учебное и учебно-методическое обеспечение</w:t>
      </w:r>
    </w:p>
    <w:p w:rsidR="00EE3F22" w:rsidRDefault="00EE3F22" w:rsidP="00EE3F22">
      <w:pPr>
        <w:ind w:left="-709" w:firstLine="709"/>
        <w:jc w:val="center"/>
        <w:rPr>
          <w:b/>
          <w:sz w:val="28"/>
          <w:szCs w:val="28"/>
        </w:rPr>
      </w:pPr>
      <w:r w:rsidRPr="00F0522A">
        <w:rPr>
          <w:b/>
          <w:sz w:val="28"/>
          <w:szCs w:val="28"/>
        </w:rPr>
        <w:t>Для учащихся</w:t>
      </w:r>
      <w:r>
        <w:rPr>
          <w:b/>
          <w:sz w:val="28"/>
          <w:szCs w:val="28"/>
        </w:rPr>
        <w:t>:</w:t>
      </w:r>
    </w:p>
    <w:p w:rsidR="00EE3F22" w:rsidRPr="00F0522A" w:rsidRDefault="00EE3F22" w:rsidP="00EE3F22">
      <w:pPr>
        <w:ind w:left="-709" w:firstLine="709"/>
        <w:jc w:val="center"/>
        <w:rPr>
          <w:b/>
          <w:sz w:val="28"/>
          <w:szCs w:val="28"/>
        </w:rPr>
      </w:pPr>
    </w:p>
    <w:p w:rsidR="00EE3F22" w:rsidRPr="00F0522A" w:rsidRDefault="00EE3F22" w:rsidP="00EE3F22">
      <w:pPr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F0522A">
        <w:rPr>
          <w:i/>
          <w:sz w:val="28"/>
          <w:szCs w:val="28"/>
        </w:rPr>
        <w:t>Атанасян</w:t>
      </w:r>
      <w:proofErr w:type="spellEnd"/>
      <w:r w:rsidRPr="00F0522A">
        <w:rPr>
          <w:i/>
          <w:sz w:val="28"/>
          <w:szCs w:val="28"/>
        </w:rPr>
        <w:t xml:space="preserve"> Л.С., Бутузов В.Ф., Кадомцев С.Б., Позняк Э.Г., </w:t>
      </w:r>
      <w:proofErr w:type="spellStart"/>
      <w:r w:rsidRPr="00F0522A">
        <w:rPr>
          <w:i/>
          <w:sz w:val="28"/>
          <w:szCs w:val="28"/>
        </w:rPr>
        <w:t>КиселёваЛ.С</w:t>
      </w:r>
      <w:proofErr w:type="spellEnd"/>
      <w:r w:rsidRPr="00F0522A">
        <w:rPr>
          <w:i/>
          <w:sz w:val="28"/>
          <w:szCs w:val="28"/>
        </w:rPr>
        <w:t>.</w:t>
      </w:r>
      <w:r w:rsidRPr="00F0522A">
        <w:rPr>
          <w:sz w:val="28"/>
          <w:szCs w:val="28"/>
        </w:rPr>
        <w:t xml:space="preserve"> Геометрия. 10 – 11 классы: Учебник для общеобразовательных учреждений. М.: Просвещение, 2010 – 2013.</w:t>
      </w:r>
    </w:p>
    <w:p w:rsidR="00EE3F22" w:rsidRPr="00F0522A" w:rsidRDefault="00EE3F22" w:rsidP="00EE3F22">
      <w:pPr>
        <w:numPr>
          <w:ilvl w:val="0"/>
          <w:numId w:val="7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>Бутузов В.Ф., Глазков Ю.А., Юдина И.И.</w:t>
      </w:r>
      <w:r w:rsidRPr="00F0522A">
        <w:rPr>
          <w:sz w:val="28"/>
          <w:szCs w:val="28"/>
        </w:rPr>
        <w:t xml:space="preserve"> Геометрия: Рабочая тетрадь для 10 класса. М.: Просвещение, 2010 – 2013.</w:t>
      </w:r>
    </w:p>
    <w:p w:rsidR="00EE3F22" w:rsidRPr="00F0522A" w:rsidRDefault="00EE3F22" w:rsidP="00EE3F22">
      <w:pPr>
        <w:numPr>
          <w:ilvl w:val="0"/>
          <w:numId w:val="7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 xml:space="preserve">Зив Б.Г., </w:t>
      </w:r>
      <w:proofErr w:type="spellStart"/>
      <w:r w:rsidRPr="00F0522A">
        <w:rPr>
          <w:i/>
          <w:sz w:val="28"/>
          <w:szCs w:val="28"/>
        </w:rPr>
        <w:t>Мейлер</w:t>
      </w:r>
      <w:proofErr w:type="spellEnd"/>
      <w:r w:rsidRPr="00F0522A">
        <w:rPr>
          <w:i/>
          <w:sz w:val="28"/>
          <w:szCs w:val="28"/>
        </w:rPr>
        <w:t xml:space="preserve"> В.М., </w:t>
      </w:r>
      <w:proofErr w:type="spellStart"/>
      <w:r w:rsidRPr="00F0522A">
        <w:rPr>
          <w:i/>
          <w:sz w:val="28"/>
          <w:szCs w:val="28"/>
        </w:rPr>
        <w:t>Баханский</w:t>
      </w:r>
      <w:proofErr w:type="spellEnd"/>
      <w:r w:rsidRPr="00F0522A">
        <w:rPr>
          <w:i/>
          <w:sz w:val="28"/>
          <w:szCs w:val="28"/>
        </w:rPr>
        <w:t xml:space="preserve"> Я.Ф.</w:t>
      </w:r>
      <w:r w:rsidRPr="00F0522A">
        <w:rPr>
          <w:sz w:val="28"/>
          <w:szCs w:val="28"/>
        </w:rPr>
        <w:t xml:space="preserve"> Задачи по геометрии для 7 – 11 классов. М.: Просвещение, 2004.</w:t>
      </w:r>
    </w:p>
    <w:p w:rsidR="00EE3F22" w:rsidRPr="00F0522A" w:rsidRDefault="00EE3F22" w:rsidP="00EE3F22">
      <w:pPr>
        <w:numPr>
          <w:ilvl w:val="0"/>
          <w:numId w:val="7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>Зив Б.Г.</w:t>
      </w:r>
      <w:r w:rsidRPr="00F0522A">
        <w:rPr>
          <w:sz w:val="28"/>
          <w:szCs w:val="28"/>
        </w:rPr>
        <w:t xml:space="preserve"> Дидактические материалы по геометрии для 10 класса. М.: Просвещение, 2010-2013.</w:t>
      </w:r>
    </w:p>
    <w:p w:rsidR="00EE3F22" w:rsidRDefault="00EE3F22" w:rsidP="00EE3F22">
      <w:pPr>
        <w:ind w:left="720"/>
        <w:jc w:val="center"/>
        <w:rPr>
          <w:b/>
          <w:sz w:val="28"/>
          <w:szCs w:val="28"/>
        </w:rPr>
      </w:pPr>
    </w:p>
    <w:p w:rsidR="00EE3F22" w:rsidRDefault="00EE3F22" w:rsidP="00EE3F22">
      <w:pPr>
        <w:ind w:left="720"/>
        <w:jc w:val="center"/>
        <w:rPr>
          <w:b/>
          <w:sz w:val="28"/>
          <w:szCs w:val="28"/>
        </w:rPr>
      </w:pPr>
      <w:r w:rsidRPr="00F0522A">
        <w:rPr>
          <w:b/>
          <w:sz w:val="28"/>
          <w:szCs w:val="28"/>
        </w:rPr>
        <w:t>Для учителя</w:t>
      </w:r>
      <w:r>
        <w:rPr>
          <w:b/>
          <w:sz w:val="28"/>
          <w:szCs w:val="28"/>
        </w:rPr>
        <w:t>:</w:t>
      </w:r>
    </w:p>
    <w:p w:rsidR="00EE3F22" w:rsidRPr="00F0522A" w:rsidRDefault="00EE3F22" w:rsidP="00EE3F22">
      <w:pPr>
        <w:ind w:left="720"/>
        <w:jc w:val="center"/>
        <w:rPr>
          <w:b/>
          <w:sz w:val="28"/>
          <w:szCs w:val="28"/>
        </w:rPr>
      </w:pPr>
    </w:p>
    <w:p w:rsidR="00EE3F22" w:rsidRPr="00F0522A" w:rsidRDefault="00EE3F22" w:rsidP="00EE3F22">
      <w:pPr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F0522A">
        <w:rPr>
          <w:i/>
          <w:sz w:val="28"/>
          <w:szCs w:val="28"/>
        </w:rPr>
        <w:t>Атанасян</w:t>
      </w:r>
      <w:proofErr w:type="spellEnd"/>
      <w:r w:rsidRPr="00F0522A">
        <w:rPr>
          <w:i/>
          <w:sz w:val="28"/>
          <w:szCs w:val="28"/>
        </w:rPr>
        <w:t xml:space="preserve"> Л.С., Бутузов В.Ф., Кадомцев С.Б., Позняк Э.Г., </w:t>
      </w:r>
      <w:proofErr w:type="spellStart"/>
      <w:r w:rsidRPr="00F0522A">
        <w:rPr>
          <w:i/>
          <w:sz w:val="28"/>
          <w:szCs w:val="28"/>
        </w:rPr>
        <w:t>КиселёваЛ.С</w:t>
      </w:r>
      <w:proofErr w:type="spellEnd"/>
      <w:r w:rsidRPr="00F0522A">
        <w:rPr>
          <w:i/>
          <w:sz w:val="28"/>
          <w:szCs w:val="28"/>
        </w:rPr>
        <w:t>.</w:t>
      </w:r>
      <w:r w:rsidRPr="00F0522A">
        <w:rPr>
          <w:sz w:val="28"/>
          <w:szCs w:val="28"/>
        </w:rPr>
        <w:t xml:space="preserve"> Геометрия. 10 – 11 классы: Учебник для общеобразовательных учреждений. М.: Просвещение, 2010 – 2013.</w:t>
      </w:r>
    </w:p>
    <w:p w:rsidR="00EE3F22" w:rsidRPr="00F0522A" w:rsidRDefault="00EE3F22" w:rsidP="00EE3F22">
      <w:pPr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F0522A">
        <w:rPr>
          <w:i/>
          <w:sz w:val="28"/>
          <w:szCs w:val="28"/>
        </w:rPr>
        <w:t>Атанасян</w:t>
      </w:r>
      <w:proofErr w:type="spellEnd"/>
      <w:r w:rsidRPr="00F0522A">
        <w:rPr>
          <w:i/>
          <w:sz w:val="28"/>
          <w:szCs w:val="28"/>
        </w:rPr>
        <w:t xml:space="preserve"> Л.С., Бутузов В.Ф., Глазков Ю.А., Юдина И.И.</w:t>
      </w:r>
      <w:r w:rsidRPr="00F0522A">
        <w:rPr>
          <w:sz w:val="28"/>
          <w:szCs w:val="28"/>
        </w:rPr>
        <w:t xml:space="preserve"> Геометрия: Рабочая тетрадь для 10 класса. М.: Просвещение, 2010 – 2013.</w:t>
      </w:r>
    </w:p>
    <w:p w:rsidR="00EE3F22" w:rsidRPr="00F0522A" w:rsidRDefault="00EE3F22" w:rsidP="00EE3F22">
      <w:pPr>
        <w:numPr>
          <w:ilvl w:val="0"/>
          <w:numId w:val="8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 xml:space="preserve">Зив Б.Г., </w:t>
      </w:r>
      <w:proofErr w:type="spellStart"/>
      <w:r w:rsidRPr="00F0522A">
        <w:rPr>
          <w:i/>
          <w:sz w:val="28"/>
          <w:szCs w:val="28"/>
        </w:rPr>
        <w:t>Мейлер</w:t>
      </w:r>
      <w:proofErr w:type="spellEnd"/>
      <w:r w:rsidRPr="00F0522A">
        <w:rPr>
          <w:i/>
          <w:sz w:val="28"/>
          <w:szCs w:val="28"/>
        </w:rPr>
        <w:t xml:space="preserve"> В.М., </w:t>
      </w:r>
      <w:proofErr w:type="spellStart"/>
      <w:r w:rsidRPr="00F0522A">
        <w:rPr>
          <w:i/>
          <w:sz w:val="28"/>
          <w:szCs w:val="28"/>
        </w:rPr>
        <w:t>Баханский</w:t>
      </w:r>
      <w:proofErr w:type="spellEnd"/>
      <w:r w:rsidRPr="00F0522A">
        <w:rPr>
          <w:i/>
          <w:sz w:val="28"/>
          <w:szCs w:val="28"/>
        </w:rPr>
        <w:t xml:space="preserve"> Я.Ф.</w:t>
      </w:r>
      <w:r w:rsidRPr="00F0522A">
        <w:rPr>
          <w:sz w:val="28"/>
          <w:szCs w:val="28"/>
        </w:rPr>
        <w:t xml:space="preserve"> Задачи по геометрии для 7 – 11 классов. М.: Просвещение, 2004.</w:t>
      </w:r>
    </w:p>
    <w:p w:rsidR="00EE3F22" w:rsidRPr="00F0522A" w:rsidRDefault="00EE3F22" w:rsidP="00EE3F22">
      <w:pPr>
        <w:numPr>
          <w:ilvl w:val="0"/>
          <w:numId w:val="8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>Зив Б.Г.</w:t>
      </w:r>
      <w:r w:rsidRPr="00F0522A">
        <w:rPr>
          <w:sz w:val="28"/>
          <w:szCs w:val="28"/>
        </w:rPr>
        <w:t xml:space="preserve"> Дидактические материалы по геометрии для 10 класса. М.: Просвещение, 2010-2013.</w:t>
      </w:r>
    </w:p>
    <w:p w:rsidR="00EE3F22" w:rsidRPr="00F0522A" w:rsidRDefault="00EE3F22" w:rsidP="00EE3F22">
      <w:pPr>
        <w:numPr>
          <w:ilvl w:val="0"/>
          <w:numId w:val="8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 xml:space="preserve">Саакян С.М., Бутузов В.Ф. </w:t>
      </w:r>
      <w:r w:rsidRPr="00F0522A">
        <w:rPr>
          <w:sz w:val="28"/>
          <w:szCs w:val="28"/>
        </w:rPr>
        <w:t>Геометрия: Изучение геометрии в  10 – 11 классах: Методические рекомендации к учебнику. Книга для учителя. М.: Просвещение, 2003.</w:t>
      </w:r>
    </w:p>
    <w:p w:rsidR="00EE3F22" w:rsidRPr="00F0522A" w:rsidRDefault="00EE3F22" w:rsidP="00EE3F22">
      <w:pPr>
        <w:numPr>
          <w:ilvl w:val="0"/>
          <w:numId w:val="8"/>
        </w:numPr>
        <w:jc w:val="both"/>
        <w:rPr>
          <w:b/>
          <w:sz w:val="28"/>
          <w:szCs w:val="28"/>
        </w:rPr>
      </w:pPr>
      <w:r w:rsidRPr="00F0522A">
        <w:rPr>
          <w:i/>
          <w:sz w:val="28"/>
          <w:szCs w:val="28"/>
        </w:rPr>
        <w:t xml:space="preserve">Алтынов П.И. </w:t>
      </w:r>
      <w:r w:rsidRPr="00F0522A">
        <w:rPr>
          <w:sz w:val="28"/>
          <w:szCs w:val="28"/>
        </w:rPr>
        <w:t>Геометрия , 10 – 11 классы. Тесты: Учебно-методическое пособие. М.: Дрофа, 2000.</w:t>
      </w:r>
    </w:p>
    <w:p w:rsidR="00EE3F22" w:rsidRPr="00F0522A" w:rsidRDefault="00EE3F22" w:rsidP="00EE3F22">
      <w:pPr>
        <w:numPr>
          <w:ilvl w:val="0"/>
          <w:numId w:val="8"/>
        </w:numPr>
        <w:jc w:val="both"/>
        <w:rPr>
          <w:b/>
          <w:sz w:val="28"/>
          <w:szCs w:val="28"/>
        </w:rPr>
      </w:pPr>
      <w:proofErr w:type="spellStart"/>
      <w:r w:rsidRPr="00F0522A">
        <w:rPr>
          <w:i/>
          <w:sz w:val="28"/>
          <w:szCs w:val="28"/>
        </w:rPr>
        <w:t>Звавич</w:t>
      </w:r>
      <w:proofErr w:type="spellEnd"/>
      <w:r w:rsidRPr="00F0522A">
        <w:rPr>
          <w:i/>
          <w:sz w:val="28"/>
          <w:szCs w:val="28"/>
        </w:rPr>
        <w:t xml:space="preserve"> Л.И., Рязановский А.Р., </w:t>
      </w:r>
      <w:proofErr w:type="spellStart"/>
      <w:r w:rsidRPr="00F0522A">
        <w:rPr>
          <w:i/>
          <w:sz w:val="28"/>
          <w:szCs w:val="28"/>
        </w:rPr>
        <w:t>Такуш</w:t>
      </w:r>
      <w:proofErr w:type="spellEnd"/>
      <w:r w:rsidRPr="00F0522A">
        <w:rPr>
          <w:i/>
          <w:sz w:val="28"/>
          <w:szCs w:val="28"/>
        </w:rPr>
        <w:t xml:space="preserve"> Е.В.</w:t>
      </w:r>
      <w:r w:rsidRPr="00F0522A">
        <w:rPr>
          <w:sz w:val="28"/>
          <w:szCs w:val="28"/>
        </w:rPr>
        <w:t>Новые контрольные и проверочные работы по геометрии. 10 – 11 классы. М.: Дрофа, 2002.</w:t>
      </w:r>
    </w:p>
    <w:p w:rsidR="00EE3F22" w:rsidRPr="00F0522A" w:rsidRDefault="00EE3F22" w:rsidP="00EE3F22">
      <w:pPr>
        <w:numPr>
          <w:ilvl w:val="0"/>
          <w:numId w:val="8"/>
        </w:numPr>
        <w:jc w:val="both"/>
        <w:rPr>
          <w:b/>
          <w:sz w:val="28"/>
          <w:szCs w:val="28"/>
        </w:rPr>
      </w:pPr>
      <w:r w:rsidRPr="00F0522A">
        <w:rPr>
          <w:i/>
          <w:sz w:val="28"/>
          <w:szCs w:val="28"/>
        </w:rPr>
        <w:t xml:space="preserve">Гаврилова Н.Ф. </w:t>
      </w:r>
      <w:r w:rsidRPr="00F0522A">
        <w:rPr>
          <w:sz w:val="28"/>
          <w:szCs w:val="28"/>
        </w:rPr>
        <w:t>Поурочные разработки по геометрии. 10 класс. М.: ВАКО, 2009.</w:t>
      </w:r>
    </w:p>
    <w:p w:rsidR="00EE3F22" w:rsidRPr="00F0522A" w:rsidRDefault="00EE3F22" w:rsidP="00EE3F22">
      <w:pPr>
        <w:numPr>
          <w:ilvl w:val="0"/>
          <w:numId w:val="8"/>
        </w:numPr>
        <w:jc w:val="both"/>
        <w:rPr>
          <w:b/>
          <w:sz w:val="28"/>
          <w:szCs w:val="28"/>
        </w:rPr>
      </w:pPr>
      <w:r w:rsidRPr="00F0522A">
        <w:rPr>
          <w:i/>
          <w:sz w:val="28"/>
          <w:szCs w:val="28"/>
        </w:rPr>
        <w:t>Смирнова И.М.</w:t>
      </w:r>
      <w:r w:rsidRPr="00F0522A">
        <w:rPr>
          <w:sz w:val="28"/>
          <w:szCs w:val="28"/>
        </w:rPr>
        <w:t>150 задач по геометрии в рисунках и тестах. 10 – 11 классы. М.: Аквариум, 2001.</w:t>
      </w:r>
    </w:p>
    <w:p w:rsidR="00EE3F22" w:rsidRDefault="00EE3F22" w:rsidP="00EE3F22">
      <w:pPr>
        <w:ind w:left="-709" w:firstLine="709"/>
        <w:jc w:val="center"/>
        <w:rPr>
          <w:b/>
          <w:sz w:val="28"/>
          <w:szCs w:val="28"/>
        </w:rPr>
      </w:pPr>
    </w:p>
    <w:p w:rsidR="00EE3F22" w:rsidRDefault="00EE3F22" w:rsidP="00EE3F22">
      <w:pPr>
        <w:ind w:left="-709" w:firstLine="709"/>
        <w:jc w:val="center"/>
        <w:rPr>
          <w:b/>
          <w:sz w:val="28"/>
          <w:szCs w:val="28"/>
        </w:rPr>
      </w:pPr>
      <w:r w:rsidRPr="00F0522A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:rsidR="00EE3F22" w:rsidRPr="00F0522A" w:rsidRDefault="00EE3F22" w:rsidP="00EE3F22">
      <w:pPr>
        <w:ind w:left="-709" w:firstLine="709"/>
        <w:jc w:val="center"/>
        <w:rPr>
          <w:b/>
          <w:sz w:val="28"/>
          <w:szCs w:val="28"/>
        </w:rPr>
      </w:pPr>
    </w:p>
    <w:p w:rsidR="00EE3F22" w:rsidRPr="00F0522A" w:rsidRDefault="00EE3F22" w:rsidP="00EE3F22">
      <w:pPr>
        <w:numPr>
          <w:ilvl w:val="0"/>
          <w:numId w:val="9"/>
        </w:numPr>
        <w:jc w:val="both"/>
        <w:rPr>
          <w:sz w:val="28"/>
          <w:szCs w:val="28"/>
        </w:rPr>
      </w:pPr>
      <w:r w:rsidRPr="00F0522A">
        <w:rPr>
          <w:sz w:val="28"/>
          <w:szCs w:val="28"/>
        </w:rPr>
        <w:t xml:space="preserve">Программы общеобразовательных учреждений. Геометрия. 10 – 11 классы: учебное издание. / Составитель Т.А. </w:t>
      </w:r>
      <w:proofErr w:type="spellStart"/>
      <w:r w:rsidRPr="00F0522A">
        <w:rPr>
          <w:sz w:val="28"/>
          <w:szCs w:val="28"/>
        </w:rPr>
        <w:t>Бурмистрова</w:t>
      </w:r>
      <w:proofErr w:type="spellEnd"/>
      <w:r w:rsidRPr="00F0522A">
        <w:rPr>
          <w:sz w:val="28"/>
          <w:szCs w:val="28"/>
        </w:rPr>
        <w:t>. – М.: Просвещение, 2008.</w:t>
      </w:r>
    </w:p>
    <w:p w:rsidR="00EE3F22" w:rsidRPr="00F0522A" w:rsidRDefault="00EE3F22" w:rsidP="00EE3F22">
      <w:pPr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F0522A">
        <w:rPr>
          <w:i/>
          <w:sz w:val="28"/>
          <w:szCs w:val="28"/>
        </w:rPr>
        <w:t>Атанасян</w:t>
      </w:r>
      <w:proofErr w:type="spellEnd"/>
      <w:r w:rsidRPr="00F0522A">
        <w:rPr>
          <w:i/>
          <w:sz w:val="28"/>
          <w:szCs w:val="28"/>
        </w:rPr>
        <w:t xml:space="preserve"> Л.С., Бутузов В.Ф., Кадомцев С.Б., Позняк Э.Г., Киселёва Л.С.</w:t>
      </w:r>
      <w:r w:rsidRPr="00F0522A">
        <w:rPr>
          <w:sz w:val="28"/>
          <w:szCs w:val="28"/>
        </w:rPr>
        <w:t xml:space="preserve"> Геометрия. 10 – 11 классы: Учебник для общеобразовательных учреждений. М.: Просвещение, 2009 – 2012.</w:t>
      </w:r>
    </w:p>
    <w:p w:rsidR="00EE3F22" w:rsidRPr="00F0522A" w:rsidRDefault="00EE3F22" w:rsidP="00EE3F22">
      <w:pPr>
        <w:numPr>
          <w:ilvl w:val="0"/>
          <w:numId w:val="9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>Бутузов В.Ф., Глазков Ю.А., Юдина И.И.</w:t>
      </w:r>
      <w:r w:rsidRPr="00F0522A">
        <w:rPr>
          <w:sz w:val="28"/>
          <w:szCs w:val="28"/>
        </w:rPr>
        <w:t xml:space="preserve"> Геометрия: Рабочая тетрадь для 10 класса. М.: Просвещение, 2009 – 2012.</w:t>
      </w:r>
    </w:p>
    <w:p w:rsidR="00EE3F22" w:rsidRPr="00F0522A" w:rsidRDefault="00EE3F22" w:rsidP="00EE3F22">
      <w:pPr>
        <w:numPr>
          <w:ilvl w:val="0"/>
          <w:numId w:val="9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 xml:space="preserve">Зив Б.Г., </w:t>
      </w:r>
      <w:proofErr w:type="spellStart"/>
      <w:r w:rsidRPr="00F0522A">
        <w:rPr>
          <w:i/>
          <w:sz w:val="28"/>
          <w:szCs w:val="28"/>
        </w:rPr>
        <w:t>Мейлер</w:t>
      </w:r>
      <w:proofErr w:type="spellEnd"/>
      <w:r w:rsidRPr="00F0522A">
        <w:rPr>
          <w:i/>
          <w:sz w:val="28"/>
          <w:szCs w:val="28"/>
        </w:rPr>
        <w:t xml:space="preserve"> В.М., </w:t>
      </w:r>
      <w:proofErr w:type="spellStart"/>
      <w:r w:rsidRPr="00F0522A">
        <w:rPr>
          <w:i/>
          <w:sz w:val="28"/>
          <w:szCs w:val="28"/>
        </w:rPr>
        <w:t>Баханский</w:t>
      </w:r>
      <w:proofErr w:type="spellEnd"/>
      <w:r w:rsidRPr="00F0522A">
        <w:rPr>
          <w:i/>
          <w:sz w:val="28"/>
          <w:szCs w:val="28"/>
        </w:rPr>
        <w:t xml:space="preserve"> Я.Ф.</w:t>
      </w:r>
      <w:r w:rsidRPr="00F0522A">
        <w:rPr>
          <w:sz w:val="28"/>
          <w:szCs w:val="28"/>
        </w:rPr>
        <w:t xml:space="preserve"> Задачи по геометрии для 7 – 11 классов. М.: Просвещение, 2004.</w:t>
      </w:r>
    </w:p>
    <w:p w:rsidR="00EE3F22" w:rsidRPr="00F0522A" w:rsidRDefault="00EE3F22" w:rsidP="00EE3F22">
      <w:pPr>
        <w:numPr>
          <w:ilvl w:val="0"/>
          <w:numId w:val="9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>Зив Б.Г.</w:t>
      </w:r>
      <w:r w:rsidRPr="00F0522A">
        <w:rPr>
          <w:sz w:val="28"/>
          <w:szCs w:val="28"/>
        </w:rPr>
        <w:t xml:space="preserve"> Дидактические материалы по геометрии для 10 класса. М.: Просвещение, 2004</w:t>
      </w:r>
    </w:p>
    <w:p w:rsidR="00EE3F22" w:rsidRPr="00F0522A" w:rsidRDefault="00EE3F22" w:rsidP="00EE3F22">
      <w:pPr>
        <w:numPr>
          <w:ilvl w:val="0"/>
          <w:numId w:val="9"/>
        </w:numPr>
        <w:jc w:val="both"/>
        <w:rPr>
          <w:sz w:val="28"/>
          <w:szCs w:val="28"/>
        </w:rPr>
      </w:pPr>
      <w:r w:rsidRPr="00F0522A">
        <w:rPr>
          <w:i/>
          <w:sz w:val="28"/>
          <w:szCs w:val="28"/>
        </w:rPr>
        <w:t xml:space="preserve">Саакян С.М., Бутузов В.Ф. </w:t>
      </w:r>
      <w:r w:rsidRPr="00F0522A">
        <w:rPr>
          <w:sz w:val="28"/>
          <w:szCs w:val="28"/>
        </w:rPr>
        <w:t>Геометрия: Изучение геометрии в  10 – 11 классах: Методические рекомендации к учебнику. Книга для учителя. М.: Просвещение, 2003.</w:t>
      </w:r>
    </w:p>
    <w:p w:rsidR="00EE3F22" w:rsidRPr="00F0522A" w:rsidRDefault="00EE3F22" w:rsidP="00EE3F22">
      <w:pPr>
        <w:numPr>
          <w:ilvl w:val="0"/>
          <w:numId w:val="9"/>
        </w:numPr>
        <w:jc w:val="both"/>
        <w:rPr>
          <w:b/>
          <w:sz w:val="28"/>
          <w:szCs w:val="28"/>
        </w:rPr>
      </w:pPr>
      <w:r w:rsidRPr="00F0522A">
        <w:rPr>
          <w:i/>
          <w:sz w:val="28"/>
          <w:szCs w:val="28"/>
        </w:rPr>
        <w:t xml:space="preserve">Алтынов П.И. </w:t>
      </w:r>
      <w:r w:rsidRPr="00F0522A">
        <w:rPr>
          <w:sz w:val="28"/>
          <w:szCs w:val="28"/>
        </w:rPr>
        <w:t>Геометрия , 10 – 11 классы. Тесты: Учебно-методическое пособие. М.: Дрофа, 2000.</w:t>
      </w:r>
    </w:p>
    <w:p w:rsidR="00EE3F22" w:rsidRPr="00F0522A" w:rsidRDefault="00EE3F22" w:rsidP="00EE3F22">
      <w:pPr>
        <w:numPr>
          <w:ilvl w:val="0"/>
          <w:numId w:val="9"/>
        </w:numPr>
        <w:jc w:val="both"/>
        <w:rPr>
          <w:b/>
          <w:sz w:val="28"/>
          <w:szCs w:val="28"/>
        </w:rPr>
      </w:pPr>
      <w:proofErr w:type="spellStart"/>
      <w:r w:rsidRPr="00F0522A">
        <w:rPr>
          <w:i/>
          <w:sz w:val="28"/>
          <w:szCs w:val="28"/>
        </w:rPr>
        <w:t>Звавич</w:t>
      </w:r>
      <w:proofErr w:type="spellEnd"/>
      <w:r w:rsidRPr="00F0522A">
        <w:rPr>
          <w:i/>
          <w:sz w:val="28"/>
          <w:szCs w:val="28"/>
        </w:rPr>
        <w:t xml:space="preserve"> Л.И., Рязановский А.Р., </w:t>
      </w:r>
      <w:proofErr w:type="spellStart"/>
      <w:r w:rsidRPr="00F0522A">
        <w:rPr>
          <w:i/>
          <w:sz w:val="28"/>
          <w:szCs w:val="28"/>
        </w:rPr>
        <w:t>Такуш</w:t>
      </w:r>
      <w:proofErr w:type="spellEnd"/>
      <w:r w:rsidRPr="00F0522A">
        <w:rPr>
          <w:i/>
          <w:sz w:val="28"/>
          <w:szCs w:val="28"/>
        </w:rPr>
        <w:t xml:space="preserve"> Е.В.</w:t>
      </w:r>
      <w:r w:rsidRPr="00F0522A">
        <w:rPr>
          <w:sz w:val="28"/>
          <w:szCs w:val="28"/>
        </w:rPr>
        <w:t>Новые контрольные и проверочные работы по геометрии. 10 – 11 классы. М.: Дрофа, 2002.</w:t>
      </w:r>
    </w:p>
    <w:p w:rsidR="00EE3F22" w:rsidRPr="00F0522A" w:rsidRDefault="00EE3F22" w:rsidP="00EE3F22">
      <w:pPr>
        <w:numPr>
          <w:ilvl w:val="0"/>
          <w:numId w:val="9"/>
        </w:numPr>
        <w:jc w:val="both"/>
        <w:rPr>
          <w:b/>
          <w:sz w:val="28"/>
          <w:szCs w:val="28"/>
        </w:rPr>
      </w:pPr>
      <w:r w:rsidRPr="00F0522A">
        <w:rPr>
          <w:i/>
          <w:sz w:val="28"/>
          <w:szCs w:val="28"/>
        </w:rPr>
        <w:t xml:space="preserve">Гаврилова Н.Ф. </w:t>
      </w:r>
      <w:r w:rsidRPr="00F0522A">
        <w:rPr>
          <w:sz w:val="28"/>
          <w:szCs w:val="28"/>
        </w:rPr>
        <w:t>Поурочные разработки по геометрии. 10 класс. М.: ВАКО, 2009.</w:t>
      </w:r>
    </w:p>
    <w:p w:rsidR="00EE3F22" w:rsidRPr="00F0522A" w:rsidRDefault="00EE3F22" w:rsidP="00EE3F22">
      <w:pPr>
        <w:numPr>
          <w:ilvl w:val="0"/>
          <w:numId w:val="9"/>
        </w:numPr>
        <w:jc w:val="both"/>
        <w:rPr>
          <w:b/>
          <w:sz w:val="28"/>
          <w:szCs w:val="28"/>
        </w:rPr>
      </w:pPr>
      <w:r w:rsidRPr="00F0522A">
        <w:rPr>
          <w:i/>
          <w:sz w:val="28"/>
          <w:szCs w:val="28"/>
        </w:rPr>
        <w:lastRenderedPageBreak/>
        <w:t xml:space="preserve"> Смирнова И.М.</w:t>
      </w:r>
      <w:r w:rsidRPr="00F0522A">
        <w:rPr>
          <w:sz w:val="28"/>
          <w:szCs w:val="28"/>
        </w:rPr>
        <w:t>150 задач по геометрии в рисунках и тестах. 10 – 11 классы. М.: Аквариум, 2001.</w:t>
      </w:r>
    </w:p>
    <w:p w:rsidR="00EE3F22" w:rsidRDefault="00EE3F22" w:rsidP="00EE3F22"/>
    <w:p w:rsidR="00EE3F22" w:rsidRDefault="00EE3F22" w:rsidP="00EE3F22">
      <w:pPr>
        <w:jc w:val="center"/>
        <w:rPr>
          <w:b/>
        </w:rPr>
      </w:pPr>
    </w:p>
    <w:p w:rsidR="00EE3F22" w:rsidRDefault="00EE3F22" w:rsidP="00EE3F22">
      <w:pPr>
        <w:jc w:val="center"/>
        <w:rPr>
          <w:b/>
        </w:rPr>
      </w:pPr>
    </w:p>
    <w:p w:rsidR="00EE3F22" w:rsidRDefault="00EE3F22" w:rsidP="00EE3F22">
      <w:pPr>
        <w:jc w:val="center"/>
        <w:rPr>
          <w:b/>
        </w:rPr>
      </w:pPr>
    </w:p>
    <w:p w:rsidR="00EE3F22" w:rsidRDefault="00EE3F22" w:rsidP="00EE3F22">
      <w:pPr>
        <w:jc w:val="center"/>
        <w:rPr>
          <w:b/>
        </w:rPr>
      </w:pPr>
    </w:p>
    <w:p w:rsidR="00EE3F22" w:rsidRPr="00996A39" w:rsidRDefault="00EE3F22" w:rsidP="00EE3F22">
      <w:pPr>
        <w:jc w:val="center"/>
        <w:rPr>
          <w:b/>
        </w:rPr>
      </w:pPr>
      <w:r w:rsidRPr="00EB0873">
        <w:rPr>
          <w:b/>
        </w:rPr>
        <w:t>Календарно-тематическое планирование</w:t>
      </w:r>
      <w:r>
        <w:rPr>
          <w:b/>
        </w:rPr>
        <w:t xml:space="preserve"> по</w:t>
      </w:r>
      <w:r w:rsidRPr="00996A39">
        <w:rPr>
          <w:b/>
        </w:rPr>
        <w:t xml:space="preserve"> </w:t>
      </w:r>
      <w:r>
        <w:rPr>
          <w:b/>
        </w:rPr>
        <w:t xml:space="preserve">геометрии в </w:t>
      </w:r>
      <w:r w:rsidRPr="00EB0873">
        <w:rPr>
          <w:b/>
        </w:rPr>
        <w:t>10 класс</w:t>
      </w:r>
      <w:r>
        <w:rPr>
          <w:b/>
        </w:rPr>
        <w:t>е профильного уровня</w:t>
      </w:r>
      <w:r w:rsidRPr="00EB0873">
        <w:rPr>
          <w:b/>
        </w:rPr>
        <w:t xml:space="preserve"> (</w:t>
      </w:r>
      <w:r>
        <w:rPr>
          <w:b/>
        </w:rPr>
        <w:t>2</w:t>
      </w:r>
      <w:r w:rsidRPr="00EB0873">
        <w:rPr>
          <w:b/>
        </w:rPr>
        <w:t xml:space="preserve"> часа в неделю)</w:t>
      </w:r>
    </w:p>
    <w:p w:rsidR="00EE3F22" w:rsidRPr="00996A39" w:rsidRDefault="00EE3F22" w:rsidP="00EE3F22">
      <w:pPr>
        <w:ind w:left="-180" w:firstLine="18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992"/>
        <w:gridCol w:w="5245"/>
        <w:gridCol w:w="1205"/>
        <w:gridCol w:w="1205"/>
        <w:gridCol w:w="1971"/>
      </w:tblGrid>
      <w:tr w:rsidR="00EE3F22" w:rsidRPr="008D0C2A" w:rsidTr="00972A6C">
        <w:trPr>
          <w:trHeight w:val="360"/>
        </w:trPr>
        <w:tc>
          <w:tcPr>
            <w:tcW w:w="709" w:type="dxa"/>
            <w:vMerge w:val="restart"/>
            <w:shd w:val="clear" w:color="auto" w:fill="auto"/>
          </w:tcPr>
          <w:p w:rsidR="00EE3F22" w:rsidRPr="008D0C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8D0C2A">
              <w:rPr>
                <w:b/>
                <w:sz w:val="28"/>
                <w:szCs w:val="28"/>
              </w:rPr>
              <w:t>№</w:t>
            </w:r>
          </w:p>
          <w:p w:rsidR="00EE3F22" w:rsidRPr="008D0C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8D0C2A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E3F22" w:rsidRPr="008D0C2A" w:rsidRDefault="00EE3F22" w:rsidP="00972A6C">
            <w:pPr>
              <w:rPr>
                <w:b/>
                <w:sz w:val="28"/>
                <w:szCs w:val="28"/>
              </w:rPr>
            </w:pPr>
            <w:r w:rsidRPr="008D0C2A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3F22" w:rsidRPr="008D0C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8D0C2A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EE3F22" w:rsidRPr="008D0C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8D0C2A">
              <w:rPr>
                <w:b/>
                <w:sz w:val="28"/>
                <w:szCs w:val="28"/>
              </w:rPr>
              <w:t>Образовательная цель урока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EE3F22" w:rsidRPr="008D0C2A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 w:rsidRPr="008D0C2A"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1971" w:type="dxa"/>
            <w:vMerge w:val="restart"/>
            <w:shd w:val="clear" w:color="auto" w:fill="auto"/>
          </w:tcPr>
          <w:p w:rsidR="00EE3F22" w:rsidRPr="008D0C2A" w:rsidRDefault="00EE3F22" w:rsidP="00972A6C">
            <w:pPr>
              <w:rPr>
                <w:b/>
                <w:sz w:val="28"/>
                <w:szCs w:val="28"/>
              </w:rPr>
            </w:pPr>
            <w:r w:rsidRPr="008D0C2A">
              <w:rPr>
                <w:b/>
                <w:sz w:val="28"/>
                <w:szCs w:val="28"/>
              </w:rPr>
              <w:t>Домашнее задание</w:t>
            </w:r>
          </w:p>
        </w:tc>
      </w:tr>
      <w:tr w:rsidR="00EE3F22" w:rsidTr="00972A6C">
        <w:trPr>
          <w:trHeight w:val="360"/>
        </w:trPr>
        <w:tc>
          <w:tcPr>
            <w:tcW w:w="709" w:type="dxa"/>
            <w:vMerge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EE3F22" w:rsidRPr="00314911" w:rsidRDefault="00EE3F22" w:rsidP="00972A6C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:rsidR="00EE3F22" w:rsidRPr="00314911" w:rsidRDefault="00EE3F22" w:rsidP="00972A6C">
            <w:pPr>
              <w:rPr>
                <w:b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205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1971" w:type="dxa"/>
            <w:vMerge/>
            <w:shd w:val="clear" w:color="auto" w:fill="auto"/>
          </w:tcPr>
          <w:p w:rsidR="00EE3F22" w:rsidRPr="00314911" w:rsidRDefault="00EE3F22" w:rsidP="00972A6C">
            <w:pPr>
              <w:rPr>
                <w:b/>
                <w:sz w:val="28"/>
                <w:szCs w:val="28"/>
              </w:rPr>
            </w:pPr>
          </w:p>
        </w:tc>
      </w:tr>
      <w:tr w:rsidR="00EE3F22" w:rsidRPr="000527FA" w:rsidTr="00972A6C">
        <w:tc>
          <w:tcPr>
            <w:tcW w:w="4253" w:type="dxa"/>
            <w:gridSpan w:val="2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</w:p>
          <w:p w:rsidR="00EE3F22" w:rsidRPr="00314911" w:rsidRDefault="00EE3F22" w:rsidP="00972A6C">
            <w:pPr>
              <w:jc w:val="center"/>
              <w:rPr>
                <w:b/>
              </w:rPr>
            </w:pPr>
            <w:r w:rsidRPr="00314911">
              <w:rPr>
                <w:b/>
              </w:rPr>
              <w:t>1.Введение</w:t>
            </w:r>
          </w:p>
        </w:tc>
        <w:tc>
          <w:tcPr>
            <w:tcW w:w="992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</w:p>
          <w:p w:rsidR="00EE3F22" w:rsidRPr="0046157C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626" w:type="dxa"/>
            <w:gridSpan w:val="4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 w:rsidRPr="00314911">
              <w:rPr>
                <w:b/>
              </w:rPr>
              <w:t>Основная цель – сформировать представления об основных понятиях и аксиомах стереометрии, их использование при решении стандартных задач логического характера, а также об изображениях точек, прямых и плоскостей на проекционном чертеже при различном их взаимном расположении в пространстве.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Предмет стереометрии. Аксиомы стереометрии.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Ознакомить учащихся с содержанием курса стереометрии; изучить аксиомы о взаимном расположении точек, прямых и плоскостей в пространстве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0</w:t>
            </w:r>
            <w:r>
              <w:rPr>
                <w:lang w:val="en-US"/>
              </w:rPr>
              <w:t>5</w:t>
            </w:r>
            <w:r>
              <w:t>.09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Повторить аксиомы планиметрии; выучить аксиомы А1-А3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Некоторые следствия из аксиом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Показать применение аксиом к решению задач 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0</w:t>
            </w:r>
            <w:r>
              <w:rPr>
                <w:lang w:val="en-US"/>
              </w:rPr>
              <w:t>5</w:t>
            </w:r>
            <w:r>
              <w:t>.09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П.2,3, стр.4-7. Повторить А1-А3.№8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 xml:space="preserve">3 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на применение аксиом стереометрии и их следствий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  <w:p w:rsidR="00EE3F22" w:rsidRDefault="00EE3F22" w:rsidP="00972A6C">
            <w:pPr>
              <w:jc w:val="center"/>
            </w:pPr>
          </w:p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Сформировать навык применения аксиом стереометрии и их следствий при решении задач.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t>12</w:t>
            </w:r>
            <w:r>
              <w:t>.09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 xml:space="preserve">П.1-3;  № 9,13 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Pr="0046157C" w:rsidRDefault="00EE3F22" w:rsidP="00972A6C">
            <w:pPr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на применение  аксиом стереометрии и их следствий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Сформировать навыки решения задач на применение аксиом стереометрии и их следствий.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2</w:t>
            </w:r>
            <w:r>
              <w:t>.09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РТ №№ 4, 5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5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Обобщающий урок по теме Аксиомы стереометрии и их следствия»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Обобщить знания и умения учащихся по данной теме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9</w:t>
            </w:r>
            <w:r>
              <w:t>.09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Д. 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</w:tr>
      <w:tr w:rsidR="00EE3F22" w:rsidRPr="00431C26" w:rsidTr="00972A6C">
        <w:tc>
          <w:tcPr>
            <w:tcW w:w="4253" w:type="dxa"/>
            <w:gridSpan w:val="2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</w:t>
            </w:r>
            <w:r w:rsidRPr="00314911">
              <w:rPr>
                <w:b/>
              </w:rPr>
              <w:t>. Параллельность прямых и плоскостей</w:t>
            </w:r>
          </w:p>
        </w:tc>
        <w:tc>
          <w:tcPr>
            <w:tcW w:w="992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626" w:type="dxa"/>
            <w:gridSpan w:val="4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 w:rsidRPr="00314911">
              <w:rPr>
                <w:b/>
              </w:rPr>
              <w:t>Основная цель – дать учащимся систематические сведения о параллельности прямых и плоскостей в пространстве.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6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proofErr w:type="gramStart"/>
            <w:r>
              <w:t>Параллельные</w:t>
            </w:r>
            <w:proofErr w:type="gramEnd"/>
            <w:r>
              <w:t xml:space="preserve"> прямые в пространстве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Рассмотреть взаимное расположение 2-х </w:t>
            </w:r>
            <w:proofErr w:type="gramStart"/>
            <w:r>
              <w:t>прямых</w:t>
            </w:r>
            <w:proofErr w:type="gramEnd"/>
            <w:r>
              <w:t xml:space="preserve"> в пространстве. Ввести понятие </w:t>
            </w:r>
            <w:proofErr w:type="gramStart"/>
            <w:r>
              <w:t>параллельных</w:t>
            </w:r>
            <w:proofErr w:type="gramEnd"/>
            <w:r>
              <w:t xml:space="preserve"> и скрещивающихся прямых;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t>19</w:t>
            </w:r>
            <w:r>
              <w:t>.09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 4,5, теоремы</w:t>
            </w:r>
          </w:p>
          <w:p w:rsidR="00EE3F22" w:rsidRDefault="00EE3F22" w:rsidP="00972A6C">
            <w:r>
              <w:t>№ 16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7</w:t>
            </w:r>
          </w:p>
        </w:tc>
        <w:tc>
          <w:tcPr>
            <w:tcW w:w="3544" w:type="dxa"/>
            <w:shd w:val="clear" w:color="auto" w:fill="auto"/>
          </w:tcPr>
          <w:p w:rsidR="00EE3F22" w:rsidRPr="002B2620" w:rsidRDefault="00EE3F22" w:rsidP="00972A6C">
            <w:r>
              <w:t>Параллельность трёх прямых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Рассмотреть возможные случаи взаимного расположения прямой и плоскости в пространстве; ввести понятие параллельности прямой и плоскости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6</w:t>
            </w:r>
            <w:r>
              <w:t>.09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 6,</w:t>
            </w:r>
          </w:p>
          <w:p w:rsidR="00EE3F22" w:rsidRDefault="00EE3F22" w:rsidP="00972A6C">
            <w:r>
              <w:t>№ 18 (а), 19,21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8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proofErr w:type="gramStart"/>
            <w:r>
              <w:t>Параллельные</w:t>
            </w:r>
            <w:proofErr w:type="gramEnd"/>
            <w:r>
              <w:t xml:space="preserve"> прямые в пространстве. Параллельность трёх прямых.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Рассмотреть расположения прямой и плоскости в пространстве; ввести понятие параллельности 3 </w:t>
            </w:r>
            <w:proofErr w:type="spellStart"/>
            <w:proofErr w:type="gramStart"/>
            <w:r>
              <w:t>х</w:t>
            </w:r>
            <w:proofErr w:type="spellEnd"/>
            <w:proofErr w:type="gramEnd"/>
            <w:r>
              <w:t xml:space="preserve"> прямых 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6</w:t>
            </w:r>
            <w:r>
              <w:t>.09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РТ №№ 6,7</w:t>
            </w:r>
          </w:p>
        </w:tc>
      </w:tr>
      <w:tr w:rsidR="00EE3F22" w:rsidTr="00972A6C">
        <w:tc>
          <w:tcPr>
            <w:tcW w:w="709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9</w:t>
            </w:r>
          </w:p>
          <w:p w:rsidR="00EE3F22" w:rsidRDefault="00EE3F22" w:rsidP="00972A6C">
            <w:pPr>
              <w:jc w:val="center"/>
            </w:pPr>
            <w:r>
              <w:t>10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E3F22" w:rsidRDefault="00EE3F22" w:rsidP="00972A6C">
            <w:r>
              <w:t>Параллельность прямой и плоскости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EE3F22" w:rsidRDefault="00EE3F22" w:rsidP="00972A6C">
            <w:r>
              <w:t xml:space="preserve">Рассмотреть расположения прямой и плоскости в пространстве; ввести понятие параллельности 3 </w:t>
            </w:r>
            <w:proofErr w:type="spellStart"/>
            <w:proofErr w:type="gramStart"/>
            <w:r>
              <w:t>х</w:t>
            </w:r>
            <w:proofErr w:type="spellEnd"/>
            <w:proofErr w:type="gramEnd"/>
            <w:r>
              <w:t xml:space="preserve"> прямых </w:t>
            </w:r>
          </w:p>
        </w:tc>
        <w:tc>
          <w:tcPr>
            <w:tcW w:w="1205" w:type="dxa"/>
            <w:shd w:val="clear" w:color="auto" w:fill="auto"/>
          </w:tcPr>
          <w:p w:rsidR="00EE3F22" w:rsidRPr="00E16630" w:rsidRDefault="00EE3F22" w:rsidP="00972A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  <w:r>
              <w:t>.</w:t>
            </w:r>
            <w:r>
              <w:rPr>
                <w:lang w:val="en-US"/>
              </w:rPr>
              <w:t>10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П.6 №№ 18(а), 19, 21</w:t>
            </w:r>
          </w:p>
        </w:tc>
      </w:tr>
      <w:tr w:rsidR="00EE3F22" w:rsidTr="00972A6C">
        <w:tc>
          <w:tcPr>
            <w:tcW w:w="709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992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5245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0</w:t>
            </w:r>
            <w:r>
              <w:rPr>
                <w:lang w:val="en-US"/>
              </w:rPr>
              <w:t>3</w:t>
            </w:r>
            <w:r>
              <w:t>.10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РТ №№ 8, 9</w:t>
            </w:r>
          </w:p>
        </w:tc>
      </w:tr>
      <w:tr w:rsidR="00EE3F22" w:rsidTr="00972A6C">
        <w:trPr>
          <w:trHeight w:val="461"/>
        </w:trPr>
        <w:tc>
          <w:tcPr>
            <w:tcW w:w="709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11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E3F22" w:rsidRDefault="00EE3F22" w:rsidP="00972A6C">
            <w:r>
              <w:t xml:space="preserve">Обобщающий урок по теме   </w:t>
            </w:r>
            <w:r>
              <w:lastRenderedPageBreak/>
              <w:t>«Параллельность прямой и плоскости"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lastRenderedPageBreak/>
              <w:t>2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EE3F22" w:rsidRDefault="00EE3F22" w:rsidP="00972A6C">
            <w:r>
              <w:t xml:space="preserve">Закрепить теоретический материал, закрепить </w:t>
            </w:r>
            <w:r>
              <w:lastRenderedPageBreak/>
              <w:t>навык применения изученных теорем при решении задач</w:t>
            </w:r>
          </w:p>
        </w:tc>
        <w:tc>
          <w:tcPr>
            <w:tcW w:w="1205" w:type="dxa"/>
            <w:shd w:val="clear" w:color="auto" w:fill="auto"/>
          </w:tcPr>
          <w:p w:rsidR="00EE3F22" w:rsidRPr="008136C2" w:rsidRDefault="00EE3F22" w:rsidP="00972A6C">
            <w:pPr>
              <w:jc w:val="center"/>
            </w:pPr>
            <w:r>
              <w:rPr>
                <w:lang w:val="en-US"/>
              </w:rPr>
              <w:lastRenderedPageBreak/>
              <w:t>10</w:t>
            </w:r>
            <w:r>
              <w:t>.10</w:t>
            </w:r>
          </w:p>
        </w:tc>
        <w:tc>
          <w:tcPr>
            <w:tcW w:w="1205" w:type="dxa"/>
            <w:shd w:val="clear" w:color="auto" w:fill="auto"/>
          </w:tcPr>
          <w:p w:rsidR="00EE3F22" w:rsidRPr="008136C2" w:rsidRDefault="00EE3F22" w:rsidP="00972A6C">
            <w:pPr>
              <w:jc w:val="center"/>
            </w:pPr>
          </w:p>
        </w:tc>
        <w:tc>
          <w:tcPr>
            <w:tcW w:w="1971" w:type="dxa"/>
            <w:vMerge w:val="restart"/>
            <w:shd w:val="clear" w:color="auto" w:fill="auto"/>
          </w:tcPr>
          <w:p w:rsidR="00EE3F22" w:rsidRPr="008136C2" w:rsidRDefault="00EE3F22" w:rsidP="00972A6C">
            <w:r>
              <w:t xml:space="preserve">РТ №№ 10, 11, </w:t>
            </w:r>
            <w:r>
              <w:lastRenderedPageBreak/>
              <w:t>12</w:t>
            </w:r>
          </w:p>
        </w:tc>
      </w:tr>
      <w:tr w:rsidR="00EE3F22" w:rsidTr="00972A6C">
        <w:trPr>
          <w:trHeight w:val="460"/>
        </w:trPr>
        <w:tc>
          <w:tcPr>
            <w:tcW w:w="709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992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5245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1205" w:type="dxa"/>
            <w:shd w:val="clear" w:color="auto" w:fill="auto"/>
          </w:tcPr>
          <w:p w:rsidR="00EE3F22" w:rsidRPr="008136C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.10</w:t>
            </w:r>
          </w:p>
        </w:tc>
        <w:tc>
          <w:tcPr>
            <w:tcW w:w="1205" w:type="dxa"/>
            <w:shd w:val="clear" w:color="auto" w:fill="auto"/>
          </w:tcPr>
          <w:p w:rsidR="00EE3F22" w:rsidRPr="008136C2" w:rsidRDefault="00EE3F22" w:rsidP="00972A6C">
            <w:pPr>
              <w:jc w:val="center"/>
            </w:pPr>
          </w:p>
        </w:tc>
        <w:tc>
          <w:tcPr>
            <w:tcW w:w="1971" w:type="dxa"/>
            <w:vMerge/>
            <w:shd w:val="clear" w:color="auto" w:fill="auto"/>
          </w:tcPr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lastRenderedPageBreak/>
              <w:t>12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Скрещивающие прямые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Ввести определение, признак и свойства </w:t>
            </w:r>
            <w:proofErr w:type="gramStart"/>
            <w:r>
              <w:t>скрещивающихся</w:t>
            </w:r>
            <w:proofErr w:type="gramEnd"/>
            <w:r>
              <w:t xml:space="preserve"> прямых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7</w:t>
            </w:r>
            <w:r>
              <w:t>.10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 7, № 35,36,37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13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Скрещивающиеся прямые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/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7</w:t>
            </w:r>
            <w:r>
              <w:t>.10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П.7 РТ №№ 13, 14, 15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14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 xml:space="preserve">Углы с </w:t>
            </w:r>
            <w:proofErr w:type="spellStart"/>
            <w:r>
              <w:t>сонаправленными</w:t>
            </w:r>
            <w:proofErr w:type="spellEnd"/>
            <w:r>
              <w:t xml:space="preserve"> сторонами. Угол между </w:t>
            </w:r>
            <w:proofErr w:type="gramStart"/>
            <w:r>
              <w:t>прямыми</w:t>
            </w:r>
            <w:proofErr w:type="gramEnd"/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Ввести формулировку и доказательство теоремы о равенстве углов с </w:t>
            </w:r>
            <w:proofErr w:type="spellStart"/>
            <w:r>
              <w:t>сонаправленными</w:t>
            </w:r>
            <w:proofErr w:type="spellEnd"/>
            <w:r>
              <w:t xml:space="preserve"> сторонами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4</w:t>
            </w:r>
            <w:r>
              <w:t>.10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П.8</w:t>
            </w:r>
          </w:p>
          <w:p w:rsidR="00EE3F22" w:rsidRDefault="00EE3F22" w:rsidP="00972A6C">
            <w:r>
              <w:t>№ 40,42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15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по «</w:t>
            </w:r>
            <w:proofErr w:type="gramStart"/>
            <w:r>
              <w:t>Скрещивающиеся</w:t>
            </w:r>
            <w:proofErr w:type="gramEnd"/>
            <w:r>
              <w:t xml:space="preserve"> прямые»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Сформировать навык решения задач по данной теме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4</w:t>
            </w:r>
            <w:r>
              <w:t>.10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П.9</w:t>
            </w:r>
          </w:p>
          <w:p w:rsidR="00EE3F22" w:rsidRDefault="00EE3F22" w:rsidP="00972A6C">
            <w:r>
              <w:t>№ 45,47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16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Обобщающий урок по теме Параллельность прямых и плоскостей»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Обобщить знания и умения учащихся по данной теме</w:t>
            </w:r>
          </w:p>
        </w:tc>
        <w:tc>
          <w:tcPr>
            <w:tcW w:w="1205" w:type="dxa"/>
            <w:shd w:val="clear" w:color="auto" w:fill="auto"/>
          </w:tcPr>
          <w:p w:rsidR="00EE3F22" w:rsidRPr="00E16630" w:rsidRDefault="00EE3F22" w:rsidP="00972A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  <w:r>
              <w:t>.1</w:t>
            </w:r>
            <w:r>
              <w:rPr>
                <w:lang w:val="en-US"/>
              </w:rPr>
              <w:t>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П.1-9, вопросы 9-16</w:t>
            </w:r>
          </w:p>
          <w:p w:rsidR="00EE3F22" w:rsidRDefault="00EE3F22" w:rsidP="00972A6C">
            <w:r>
              <w:t xml:space="preserve"> ( стр.31-32)</w:t>
            </w:r>
          </w:p>
          <w:p w:rsidR="00EE3F22" w:rsidRDefault="00EE3F22" w:rsidP="00972A6C">
            <w:r>
              <w:t>№ 46,93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 xml:space="preserve">17 </w:t>
            </w:r>
          </w:p>
        </w:tc>
        <w:tc>
          <w:tcPr>
            <w:tcW w:w="3544" w:type="dxa"/>
            <w:shd w:val="clear" w:color="auto" w:fill="auto"/>
          </w:tcPr>
          <w:p w:rsidR="00EE3F22" w:rsidRPr="00622385" w:rsidRDefault="00EE3F22" w:rsidP="00972A6C">
            <w:pPr>
              <w:rPr>
                <w:b/>
              </w:rPr>
            </w:pPr>
            <w:r w:rsidRPr="00622385">
              <w:rPr>
                <w:b/>
              </w:rPr>
              <w:t xml:space="preserve">Контрольная работа № 1 по теме «Аксиомы стереометрии. Параллельность </w:t>
            </w:r>
            <w:proofErr w:type="gramStart"/>
            <w:r w:rsidRPr="00622385">
              <w:rPr>
                <w:b/>
              </w:rPr>
              <w:t>прямых</w:t>
            </w:r>
            <w:proofErr w:type="gramEnd"/>
            <w:r w:rsidRPr="00622385">
              <w:rPr>
                <w:b/>
              </w:rPr>
              <w:t xml:space="preserve"> и плоскости»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Проконтролировать знания, умения и навыки учащихся по данной теме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0</w:t>
            </w:r>
            <w:r>
              <w:rPr>
                <w:lang w:val="en-US"/>
              </w:rPr>
              <w:t>7</w:t>
            </w:r>
            <w:r>
              <w:t>.11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18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Параллельные плоскости. Признак параллельности двух плоскостей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параллельных плоскостей; доказать признак параллельности двух плоскостей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  <w:r>
              <w:t>.11</w:t>
            </w:r>
          </w:p>
          <w:p w:rsidR="00EE3F22" w:rsidRDefault="00EE3F22" w:rsidP="00972A6C">
            <w:pPr>
              <w:jc w:val="center"/>
            </w:pP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П.10, № 55,56,57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19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Свойства параллельных плоскостей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Рассмотреть свойства параллельных плоскостей 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  <w:r>
              <w:t>.11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 xml:space="preserve">П.11, </w:t>
            </w:r>
            <w:proofErr w:type="spellStart"/>
            <w:r>
              <w:t>пов</w:t>
            </w:r>
            <w:proofErr w:type="spellEnd"/>
            <w:r>
              <w:t xml:space="preserve">.,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10</w:t>
            </w:r>
          </w:p>
          <w:p w:rsidR="00EE3F22" w:rsidRDefault="00EE3F22" w:rsidP="00972A6C">
            <w:r>
              <w:t>№ 59, 63(а),64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20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 xml:space="preserve">Параллельность плоскостей. Свойства параллельных плоскостей. 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Сформировать навык применения изученных свой</w:t>
            </w:r>
            <w:proofErr w:type="gramStart"/>
            <w:r>
              <w:t>ств пр</w:t>
            </w:r>
            <w:proofErr w:type="gramEnd"/>
            <w:r>
              <w:t>и решении задач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t>21</w:t>
            </w:r>
            <w:r>
              <w:t>.11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П.12,13</w:t>
            </w:r>
          </w:p>
          <w:p w:rsidR="00EE3F22" w:rsidRDefault="00EE3F22" w:rsidP="00972A6C">
            <w:r>
              <w:t>№ 67(а),76,78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21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 xml:space="preserve">Тетраэдр. 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Ввести понятия тетраэдра 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1</w:t>
            </w:r>
            <w:r>
              <w:t>.11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П.14,стр. 27 № 104,106</w:t>
            </w:r>
          </w:p>
          <w:p w:rsidR="00EE3F22" w:rsidRDefault="00EE3F22" w:rsidP="00972A6C"/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22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Параллелепипед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понятия параллелепипеда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8</w:t>
            </w:r>
            <w:r>
              <w:t>.11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 95, 96 №№ 852, 854, 856, 860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23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Задачи на построение сечений параллелепипеда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Выработать навыки решения задач на построение сечений тетраэдра и параллелепипеда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8</w:t>
            </w:r>
            <w:r>
              <w:t>.11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П.14,</w:t>
            </w:r>
          </w:p>
          <w:p w:rsidR="00EE3F22" w:rsidRDefault="00EE3F22" w:rsidP="00972A6C">
            <w:r>
              <w:t xml:space="preserve">№ 79(б), 81, 87 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24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по теме «Параллельность прямых и плоскостей»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Сформировать умения решать задачи по данной теме</w:t>
            </w:r>
          </w:p>
        </w:tc>
        <w:tc>
          <w:tcPr>
            <w:tcW w:w="1205" w:type="dxa"/>
            <w:shd w:val="clear" w:color="auto" w:fill="auto"/>
          </w:tcPr>
          <w:p w:rsidR="00EE3F22" w:rsidRPr="000C63A4" w:rsidRDefault="00EE3F22" w:rsidP="00972A6C">
            <w:pPr>
              <w:jc w:val="center"/>
            </w:pPr>
            <w:r w:rsidRPr="000C63A4">
              <w:t>0</w:t>
            </w:r>
            <w:r>
              <w:rPr>
                <w:lang w:val="en-US"/>
              </w:rPr>
              <w:t>5</w:t>
            </w:r>
            <w:r w:rsidRPr="000C63A4">
              <w:t>.12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К-2 В-3</w:t>
            </w:r>
          </w:p>
        </w:tc>
      </w:tr>
      <w:tr w:rsidR="00EE3F22" w:rsidRPr="00314911" w:rsidTr="00972A6C">
        <w:tc>
          <w:tcPr>
            <w:tcW w:w="709" w:type="dxa"/>
            <w:shd w:val="clear" w:color="auto" w:fill="auto"/>
          </w:tcPr>
          <w:p w:rsidR="00EE3F22" w:rsidRPr="00CE5502" w:rsidRDefault="00EE3F22" w:rsidP="00972A6C">
            <w:pPr>
              <w:jc w:val="center"/>
            </w:pPr>
            <w:r>
              <w:t>25</w:t>
            </w:r>
          </w:p>
        </w:tc>
        <w:tc>
          <w:tcPr>
            <w:tcW w:w="3544" w:type="dxa"/>
            <w:shd w:val="clear" w:color="auto" w:fill="auto"/>
          </w:tcPr>
          <w:p w:rsidR="00EE3F22" w:rsidRPr="00314911" w:rsidRDefault="00EE3F22" w:rsidP="00972A6C">
            <w:pPr>
              <w:rPr>
                <w:b/>
              </w:rPr>
            </w:pPr>
            <w:r w:rsidRPr="00314911">
              <w:rPr>
                <w:b/>
              </w:rPr>
              <w:t>Контрольная работа № 2 по теме " Параллельность плоскостей"</w:t>
            </w:r>
          </w:p>
        </w:tc>
        <w:tc>
          <w:tcPr>
            <w:tcW w:w="992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 w:rsidRPr="00314911">
              <w:rPr>
                <w:b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314911" w:rsidRDefault="00EE3F22" w:rsidP="00972A6C">
            <w:pPr>
              <w:rPr>
                <w:b/>
              </w:rPr>
            </w:pPr>
            <w:r w:rsidRPr="00314911">
              <w:rPr>
                <w:b/>
              </w:rPr>
              <w:t>Проконтролировать знания, умения и навыки по данной теме.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0</w:t>
            </w:r>
            <w:r>
              <w:rPr>
                <w:lang w:val="en-US"/>
              </w:rPr>
              <w:t>5</w:t>
            </w:r>
            <w:r>
              <w:t>.12</w:t>
            </w:r>
          </w:p>
        </w:tc>
        <w:tc>
          <w:tcPr>
            <w:tcW w:w="1205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</w:tcPr>
          <w:p w:rsidR="00EE3F22" w:rsidRPr="00314911" w:rsidRDefault="00EE3F22" w:rsidP="00972A6C">
            <w:pPr>
              <w:rPr>
                <w:b/>
              </w:rPr>
            </w:pPr>
          </w:p>
        </w:tc>
      </w:tr>
      <w:tr w:rsidR="00EE3F22" w:rsidRPr="00431C26" w:rsidTr="00972A6C">
        <w:tc>
          <w:tcPr>
            <w:tcW w:w="4253" w:type="dxa"/>
            <w:gridSpan w:val="2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. </w:t>
            </w:r>
            <w:r w:rsidRPr="00314911">
              <w:rPr>
                <w:b/>
              </w:rPr>
              <w:t xml:space="preserve"> Перпендикулярность прямых и плоскостей</w:t>
            </w:r>
          </w:p>
        </w:tc>
        <w:tc>
          <w:tcPr>
            <w:tcW w:w="992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626" w:type="dxa"/>
            <w:gridSpan w:val="4"/>
            <w:shd w:val="clear" w:color="auto" w:fill="auto"/>
          </w:tcPr>
          <w:p w:rsidR="00EE3F22" w:rsidRPr="00CE5502" w:rsidRDefault="00EE3F22" w:rsidP="00972A6C">
            <w:pPr>
              <w:jc w:val="center"/>
            </w:pPr>
            <w:r w:rsidRPr="00314911">
              <w:rPr>
                <w:b/>
              </w:rPr>
              <w:t>Основная цель – дать учащимся систематические сведения о перпендикулярности прямых и плоскостей в пространстве; ввести понятие углов между прямыми и плоскостями, между плоскостями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26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proofErr w:type="gramStart"/>
            <w:r>
              <w:t>Перпендикулярные</w:t>
            </w:r>
            <w:proofErr w:type="gramEnd"/>
            <w:r>
              <w:t xml:space="preserve"> прямые в пространстве.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перпендикулярных  прямых в пространстве, доказать лемму о перпендикулярности двух параллельных прямых к третьей прямой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t>12</w:t>
            </w:r>
            <w:r>
              <w:t>.12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П.15,вопрос 1 (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54),</w:t>
            </w:r>
          </w:p>
          <w:p w:rsidR="00EE3F22" w:rsidRDefault="00EE3F22" w:rsidP="00972A6C">
            <w:r>
              <w:t>№116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27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Признак перпендикулярности прямой и плоскости.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Доказать признак перпендикулярности прямой и плоскости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2</w:t>
            </w:r>
            <w:r>
              <w:t>.12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 xml:space="preserve">П.16, вопрос 2 (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54),</w:t>
            </w:r>
          </w:p>
          <w:p w:rsidR="00EE3F22" w:rsidRDefault="00EE3F22" w:rsidP="00972A6C">
            <w:r>
              <w:lastRenderedPageBreak/>
              <w:t>№ 118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lastRenderedPageBreak/>
              <w:t>28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 xml:space="preserve">Теорема </w:t>
            </w:r>
            <w:proofErr w:type="gramStart"/>
            <w:r>
              <w:t>о</w:t>
            </w:r>
            <w:proofErr w:type="gramEnd"/>
            <w:r>
              <w:t xml:space="preserve"> прямой, перпендикулярной к плоскости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Повторить признак перпендикулярности прямой и плоскости; доказать теорему существования и единственности прямой, перпендикулярной плоскости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9</w:t>
            </w:r>
            <w:r>
              <w:t>.12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П.18</w:t>
            </w:r>
          </w:p>
          <w:p w:rsidR="00EE3F22" w:rsidRDefault="00EE3F22" w:rsidP="00972A6C">
            <w:r>
              <w:t>№ 123,127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29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на перпендикулярность прямой и плоскости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Сформировать умения решать задачи по данной теме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t>19</w:t>
            </w:r>
            <w:r>
              <w:t>.12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 15,16, 17, 18</w:t>
            </w:r>
          </w:p>
          <w:p w:rsidR="00EE3F22" w:rsidRDefault="00EE3F22" w:rsidP="00972A6C">
            <w:r>
              <w:t>№№ 129, 136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30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на перпендикулярность прямой и плоскости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Выработать навыки решения основных типов задач на перпендикулярность прямой и плоскости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6</w:t>
            </w:r>
            <w:r>
              <w:t>.12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Повторить § 1, с. 34-38</w:t>
            </w:r>
          </w:p>
          <w:p w:rsidR="00EE3F22" w:rsidRDefault="00EE3F22" w:rsidP="00972A6C">
            <w:r>
              <w:t>№ 131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31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на перпендикулярность прямой и плоскости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Сформировать умения и навыки </w:t>
            </w:r>
            <w:proofErr w:type="spellStart"/>
            <w:r>
              <w:t>решени</w:t>
            </w:r>
            <w:proofErr w:type="spellEnd"/>
            <w:r>
              <w:t xml:space="preserve"> задач по данной теме</w:t>
            </w:r>
          </w:p>
        </w:tc>
        <w:tc>
          <w:tcPr>
            <w:tcW w:w="1205" w:type="dxa"/>
            <w:shd w:val="clear" w:color="auto" w:fill="auto"/>
          </w:tcPr>
          <w:p w:rsidR="00EE3F22" w:rsidRPr="00E16630" w:rsidRDefault="00EE3F22" w:rsidP="00972A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  <w:r>
              <w:t>.</w:t>
            </w:r>
            <w:r>
              <w:rPr>
                <w:lang w:val="en-US"/>
              </w:rPr>
              <w:t>12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Д. 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  <w:p w:rsidR="00EE3F22" w:rsidRDefault="00EE3F22" w:rsidP="00972A6C"/>
          <w:p w:rsidR="00EE3F22" w:rsidRDefault="00EE3F22" w:rsidP="00972A6C"/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32</w:t>
            </w:r>
          </w:p>
        </w:tc>
        <w:tc>
          <w:tcPr>
            <w:tcW w:w="3544" w:type="dxa"/>
            <w:shd w:val="clear" w:color="auto" w:fill="auto"/>
          </w:tcPr>
          <w:p w:rsidR="00EE3F22" w:rsidRPr="00B23217" w:rsidRDefault="00EE3F22" w:rsidP="00972A6C">
            <w:r>
              <w:t>Расстояние от точки до плоскости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расстояния от точки до плоскости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>
              <w:t>.01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П.19, 20</w:t>
            </w:r>
          </w:p>
          <w:p w:rsidR="00EE3F22" w:rsidRDefault="00EE3F22" w:rsidP="00972A6C">
            <w:r>
              <w:t>№ 144, 140, 153, 143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33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Теорема о трёх перпендикулярах.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Доказать теорему о трёх перпендикулярах и показать её применение при решении задач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>
              <w:t>.01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П.20,№ 153</w:t>
            </w:r>
          </w:p>
        </w:tc>
      </w:tr>
      <w:tr w:rsidR="00EE3F22" w:rsidTr="00972A6C">
        <w:trPr>
          <w:trHeight w:val="551"/>
        </w:trPr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34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Угол между прямой и плоскостью</w:t>
            </w:r>
          </w:p>
          <w:p w:rsidR="00EE3F22" w:rsidRDefault="00EE3F22" w:rsidP="00972A6C"/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угла между прямой и плоскостью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3</w:t>
            </w:r>
            <w:r>
              <w:t>.01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 21</w:t>
            </w:r>
          </w:p>
          <w:p w:rsidR="00EE3F22" w:rsidRDefault="00EE3F22" w:rsidP="00972A6C">
            <w:r>
              <w:t>№ 163,164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35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на применение теоремы о трех перпендикулярах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 Сформировать умения решать задачи с использованием теоремы о трёх перпендикулярах  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3</w:t>
            </w:r>
            <w:r>
              <w:t>.01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 xml:space="preserve">Повторить § 2, </w:t>
            </w:r>
          </w:p>
          <w:p w:rsidR="00EE3F22" w:rsidRDefault="00EE3F22" w:rsidP="00972A6C">
            <w:r>
              <w:t>№ 147, 151</w:t>
            </w:r>
          </w:p>
        </w:tc>
      </w:tr>
      <w:tr w:rsidR="00EE3F22" w:rsidTr="00972A6C">
        <w:trPr>
          <w:trHeight w:val="310"/>
        </w:trPr>
        <w:tc>
          <w:tcPr>
            <w:tcW w:w="709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36, 37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E3F22" w:rsidRDefault="00EE3F22" w:rsidP="00972A6C">
            <w:r>
              <w:t>Решение задач по теме «Перпендикуляр и наклонная»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EE3F22" w:rsidRDefault="00EE3F22" w:rsidP="00972A6C">
            <w:r>
              <w:t>Сформировать умения и навыки  решения задач по теме «Перпендикуляр и наклонная»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t>30</w:t>
            </w:r>
            <w:r>
              <w:t>.01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vMerge w:val="restart"/>
            <w:shd w:val="clear" w:color="auto" w:fill="auto"/>
          </w:tcPr>
          <w:p w:rsidR="00EE3F22" w:rsidRDefault="00EE3F22" w:rsidP="00972A6C">
            <w:r>
              <w:t>П.21,</w:t>
            </w:r>
          </w:p>
          <w:p w:rsidR="00EE3F22" w:rsidRDefault="00EE3F22" w:rsidP="00972A6C">
            <w:r>
              <w:t>№ 164,165</w:t>
            </w:r>
          </w:p>
        </w:tc>
      </w:tr>
      <w:tr w:rsidR="00EE3F22" w:rsidTr="00972A6C">
        <w:trPr>
          <w:trHeight w:val="310"/>
        </w:trPr>
        <w:tc>
          <w:tcPr>
            <w:tcW w:w="709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992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5245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>
              <w:t>.01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vMerge/>
            <w:shd w:val="clear" w:color="auto" w:fill="auto"/>
          </w:tcPr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38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Двугранный угол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Ввести понятие двугранного угла и его линейного угла; 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03.02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П.22</w:t>
            </w:r>
          </w:p>
          <w:p w:rsidR="00EE3F22" w:rsidRDefault="00EE3F22" w:rsidP="00972A6C">
            <w:r>
              <w:t>№ 167,170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39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Признак перпендикулярности двух плоскостей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угла между плоскостями;  дать определение перпендикулярных плоскостей; доказать признак перпендикулярности 2-х плоскостей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0</w:t>
            </w:r>
            <w:r>
              <w:rPr>
                <w:lang w:val="en-US"/>
              </w:rPr>
              <w:t>6</w:t>
            </w:r>
            <w:r>
              <w:t>.02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П.23</w:t>
            </w:r>
          </w:p>
          <w:p w:rsidR="00EE3F22" w:rsidRDefault="00EE3F22" w:rsidP="00972A6C">
            <w:r>
              <w:t>№ 173,174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40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Прямоугольный параллелепипед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 Ввести понятия прямоугольного параллелепипеда, рассмотреть свойства его граней, двугранных углов, диагоналей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t>06</w:t>
            </w:r>
            <w:r>
              <w:t>.02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П.24</w:t>
            </w:r>
          </w:p>
          <w:p w:rsidR="00EE3F22" w:rsidRDefault="00EE3F22" w:rsidP="00972A6C">
            <w:r>
              <w:t>№ 187 (б), 193 (а)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41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на свойства прямоугольного параллелепипеда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Повторить свойства прямоугольного параллелепипеда, решать задачи на свойства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3</w:t>
            </w:r>
            <w:r>
              <w:t>.02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№ 192,194</w:t>
            </w:r>
          </w:p>
        </w:tc>
      </w:tr>
      <w:tr w:rsidR="00EE3F22" w:rsidTr="00972A6C">
        <w:trPr>
          <w:trHeight w:val="461"/>
        </w:trPr>
        <w:tc>
          <w:tcPr>
            <w:tcW w:w="709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42, 43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E3F22" w:rsidRDefault="00EE3F22" w:rsidP="00972A6C">
            <w:r>
              <w:t>Решение задач по теме «Перпендикулярность прямых и плоскостей»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EE3F22" w:rsidRDefault="00EE3F22" w:rsidP="00972A6C">
            <w:r>
              <w:t>Сформировать умения и навыки решения задач по теме «Перпендикулярность прямых и плоскостей»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3</w:t>
            </w:r>
            <w:r>
              <w:t>.02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vMerge w:val="restart"/>
            <w:shd w:val="clear" w:color="auto" w:fill="auto"/>
          </w:tcPr>
          <w:p w:rsidR="00EE3F22" w:rsidRDefault="00EE3F22" w:rsidP="00972A6C">
            <w:r>
              <w:t>Д.к/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</w:tr>
      <w:tr w:rsidR="00EE3F22" w:rsidTr="00972A6C">
        <w:trPr>
          <w:trHeight w:val="460"/>
        </w:trPr>
        <w:tc>
          <w:tcPr>
            <w:tcW w:w="709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992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5245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1205" w:type="dxa"/>
            <w:shd w:val="clear" w:color="auto" w:fill="auto"/>
          </w:tcPr>
          <w:p w:rsidR="00EE3F22" w:rsidRPr="000C63A4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0</w:t>
            </w:r>
            <w:r w:rsidRPr="000C63A4">
              <w:t>.02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vMerge/>
            <w:shd w:val="clear" w:color="auto" w:fill="auto"/>
          </w:tcPr>
          <w:p w:rsidR="00EE3F22" w:rsidRDefault="00EE3F22" w:rsidP="00972A6C"/>
        </w:tc>
      </w:tr>
      <w:tr w:rsidR="00EE3F22" w:rsidRPr="00314911" w:rsidTr="00972A6C">
        <w:tc>
          <w:tcPr>
            <w:tcW w:w="709" w:type="dxa"/>
            <w:shd w:val="clear" w:color="auto" w:fill="auto"/>
          </w:tcPr>
          <w:p w:rsidR="00EE3F22" w:rsidRPr="00CE5502" w:rsidRDefault="00EE3F22" w:rsidP="00972A6C">
            <w:pPr>
              <w:jc w:val="center"/>
            </w:pPr>
            <w:r>
              <w:t>44</w:t>
            </w:r>
          </w:p>
        </w:tc>
        <w:tc>
          <w:tcPr>
            <w:tcW w:w="3544" w:type="dxa"/>
            <w:shd w:val="clear" w:color="auto" w:fill="auto"/>
          </w:tcPr>
          <w:p w:rsidR="00EE3F22" w:rsidRPr="00314911" w:rsidRDefault="00EE3F22" w:rsidP="00972A6C">
            <w:pPr>
              <w:rPr>
                <w:b/>
              </w:rPr>
            </w:pPr>
            <w:r w:rsidRPr="00314911">
              <w:rPr>
                <w:b/>
              </w:rPr>
              <w:t>Контрольная работа № 3 по теме " Перпендикулярность прямых и плоскостей"</w:t>
            </w:r>
          </w:p>
        </w:tc>
        <w:tc>
          <w:tcPr>
            <w:tcW w:w="992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 w:rsidRPr="00314911">
              <w:rPr>
                <w:b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314911" w:rsidRDefault="00EE3F22" w:rsidP="00972A6C">
            <w:pPr>
              <w:rPr>
                <w:b/>
              </w:rPr>
            </w:pPr>
            <w:r w:rsidRPr="00314911">
              <w:rPr>
                <w:b/>
              </w:rPr>
              <w:t>Проконтролировать знания, умения и навыки по данной теме.</w:t>
            </w:r>
          </w:p>
        </w:tc>
        <w:tc>
          <w:tcPr>
            <w:tcW w:w="1205" w:type="dxa"/>
            <w:shd w:val="clear" w:color="auto" w:fill="auto"/>
          </w:tcPr>
          <w:p w:rsidR="00EE3F22" w:rsidRPr="000E7D1A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0</w:t>
            </w:r>
            <w:r>
              <w:t>.02</w:t>
            </w:r>
          </w:p>
        </w:tc>
        <w:tc>
          <w:tcPr>
            <w:tcW w:w="1205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</w:tcPr>
          <w:p w:rsidR="00EE3F22" w:rsidRPr="00AE077C" w:rsidRDefault="00EE3F22" w:rsidP="00972A6C">
            <w:proofErr w:type="spellStart"/>
            <w:r w:rsidRPr="00AE077C">
              <w:t>Повт</w:t>
            </w:r>
            <w:proofErr w:type="spellEnd"/>
            <w:r w:rsidRPr="00AE077C">
              <w:t xml:space="preserve">. </w:t>
            </w:r>
            <w:r>
              <w:t>п</w:t>
            </w:r>
            <w:r w:rsidRPr="00AE077C">
              <w:t>п.15-24</w:t>
            </w:r>
          </w:p>
        </w:tc>
      </w:tr>
      <w:tr w:rsidR="00EE3F22" w:rsidRPr="00314911" w:rsidTr="00972A6C">
        <w:tc>
          <w:tcPr>
            <w:tcW w:w="709" w:type="dxa"/>
            <w:shd w:val="clear" w:color="auto" w:fill="auto"/>
          </w:tcPr>
          <w:p w:rsidR="00EE3F22" w:rsidRPr="00CE5502" w:rsidRDefault="00EE3F22" w:rsidP="00972A6C">
            <w:pPr>
              <w:jc w:val="center"/>
            </w:pPr>
            <w:r>
              <w:t>45</w:t>
            </w:r>
          </w:p>
        </w:tc>
        <w:tc>
          <w:tcPr>
            <w:tcW w:w="3544" w:type="dxa"/>
            <w:shd w:val="clear" w:color="auto" w:fill="auto"/>
          </w:tcPr>
          <w:p w:rsidR="00EE3F22" w:rsidRPr="00CE5502" w:rsidRDefault="00EE3F22" w:rsidP="00972A6C">
            <w:r w:rsidRPr="00CE5502">
              <w:t>Зачет по теме «Параллельность прямых и плоскостей»</w:t>
            </w:r>
          </w:p>
        </w:tc>
        <w:tc>
          <w:tcPr>
            <w:tcW w:w="992" w:type="dxa"/>
            <w:shd w:val="clear" w:color="auto" w:fill="auto"/>
          </w:tcPr>
          <w:p w:rsidR="00EE3F22" w:rsidRPr="00CE5502" w:rsidRDefault="00EE3F22" w:rsidP="00972A6C">
            <w:pPr>
              <w:jc w:val="center"/>
            </w:pPr>
            <w:r w:rsidRPr="00CE5502"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AE077C" w:rsidRDefault="00EE3F22" w:rsidP="00972A6C">
            <w:r w:rsidRPr="00AE077C">
              <w:t>Проконтролировать знания, умения и навыки по данной теме.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7</w:t>
            </w:r>
            <w:r>
              <w:t>.02</w:t>
            </w:r>
          </w:p>
        </w:tc>
        <w:tc>
          <w:tcPr>
            <w:tcW w:w="1205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</w:tcPr>
          <w:p w:rsidR="00EE3F22" w:rsidRPr="00314911" w:rsidRDefault="00EE3F22" w:rsidP="00972A6C">
            <w:pPr>
              <w:rPr>
                <w:b/>
              </w:rPr>
            </w:pPr>
          </w:p>
        </w:tc>
      </w:tr>
      <w:tr w:rsidR="00EE3F22" w:rsidRPr="00431C26" w:rsidTr="00972A6C">
        <w:tc>
          <w:tcPr>
            <w:tcW w:w="4253" w:type="dxa"/>
            <w:gridSpan w:val="2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III</w:t>
            </w:r>
            <w:r w:rsidRPr="00314911">
              <w:rPr>
                <w:b/>
              </w:rPr>
              <w:t>. Многогранники</w:t>
            </w:r>
          </w:p>
        </w:tc>
        <w:tc>
          <w:tcPr>
            <w:tcW w:w="992" w:type="dxa"/>
            <w:shd w:val="clear" w:color="auto" w:fill="auto"/>
          </w:tcPr>
          <w:p w:rsidR="00EE3F22" w:rsidRPr="006E6C12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626" w:type="dxa"/>
            <w:gridSpan w:val="4"/>
            <w:shd w:val="clear" w:color="auto" w:fill="auto"/>
          </w:tcPr>
          <w:p w:rsidR="00EE3F22" w:rsidRDefault="00EE3F22" w:rsidP="00972A6C">
            <w:pPr>
              <w:jc w:val="center"/>
              <w:rPr>
                <w:b/>
              </w:rPr>
            </w:pPr>
            <w:r w:rsidRPr="00314911">
              <w:rPr>
                <w:b/>
              </w:rPr>
              <w:t>Основная цель – дать учащимся систематические сведения об основных видах многогранников.</w:t>
            </w:r>
          </w:p>
          <w:p w:rsidR="00EE3F22" w:rsidRPr="00314911" w:rsidRDefault="00EE3F22" w:rsidP="00972A6C">
            <w:pPr>
              <w:jc w:val="center"/>
            </w:pP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lastRenderedPageBreak/>
              <w:t>47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Понятие многогранника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многогранника и его элементов</w:t>
            </w:r>
          </w:p>
        </w:tc>
        <w:tc>
          <w:tcPr>
            <w:tcW w:w="1205" w:type="dxa"/>
            <w:shd w:val="clear" w:color="auto" w:fill="auto"/>
          </w:tcPr>
          <w:p w:rsidR="00EE3F22" w:rsidRPr="00E16630" w:rsidRDefault="00EE3F22" w:rsidP="00972A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  <w:r>
              <w:t>.0</w:t>
            </w:r>
            <w:r>
              <w:rPr>
                <w:lang w:val="en-US"/>
              </w:rPr>
              <w:t>2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п.27</w:t>
            </w:r>
          </w:p>
          <w:p w:rsidR="00EE3F22" w:rsidRDefault="00EE3F22" w:rsidP="00972A6C">
            <w:r>
              <w:t>№ 220</w:t>
            </w:r>
          </w:p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48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Призма. Площадь поверхности призмы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призмы и его элементов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0</w:t>
            </w:r>
            <w:r>
              <w:rPr>
                <w:lang w:val="en-US"/>
              </w:rPr>
              <w:t>6</w:t>
            </w:r>
            <w:r>
              <w:t>.03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п.30</w:t>
            </w:r>
          </w:p>
          <w:p w:rsidR="00EE3F22" w:rsidRDefault="00EE3F22" w:rsidP="00972A6C">
            <w:r>
              <w:t>№ 295 (</w:t>
            </w:r>
            <w:proofErr w:type="spellStart"/>
            <w:r>
              <w:t>а</w:t>
            </w:r>
            <w:proofErr w:type="gramStart"/>
            <w:r>
              <w:t>,б</w:t>
            </w:r>
            <w:proofErr w:type="spellEnd"/>
            <w:proofErr w:type="gramEnd"/>
            <w:r>
              <w:t>)</w:t>
            </w:r>
          </w:p>
        </w:tc>
      </w:tr>
      <w:tr w:rsidR="00EE3F22" w:rsidTr="00972A6C">
        <w:trPr>
          <w:trHeight w:val="620"/>
        </w:trPr>
        <w:tc>
          <w:tcPr>
            <w:tcW w:w="709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49, 50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E3F22" w:rsidRDefault="00EE3F22" w:rsidP="00972A6C">
            <w:r>
              <w:t>Решение задач на вычисление площади поверхности призмы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EE3F22" w:rsidRDefault="00EE3F22" w:rsidP="00972A6C">
            <w:r>
              <w:t>Сформировать навыки и умения решать  задачи на вычисления площади поверхности призмы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t>06</w:t>
            </w:r>
            <w:r>
              <w:t>.03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vMerge w:val="restart"/>
            <w:shd w:val="clear" w:color="auto" w:fill="auto"/>
          </w:tcPr>
          <w:p w:rsidR="00EE3F22" w:rsidRDefault="00EE3F22" w:rsidP="00972A6C">
            <w:r>
              <w:t>вопросы 3-8 к главе 3</w:t>
            </w:r>
          </w:p>
          <w:p w:rsidR="00EE3F22" w:rsidRDefault="00EE3F22" w:rsidP="00972A6C">
            <w:r>
              <w:t>№ 229 (</w:t>
            </w:r>
            <w:proofErr w:type="spellStart"/>
            <w:r>
              <w:t>б</w:t>
            </w:r>
            <w:proofErr w:type="gramStart"/>
            <w:r>
              <w:t>,в</w:t>
            </w:r>
            <w:proofErr w:type="spellEnd"/>
            <w:proofErr w:type="gramEnd"/>
            <w:r>
              <w:t>)</w:t>
            </w:r>
          </w:p>
          <w:p w:rsidR="00EE3F22" w:rsidRDefault="00EE3F22" w:rsidP="00972A6C"/>
        </w:tc>
      </w:tr>
      <w:tr w:rsidR="00EE3F22" w:rsidTr="00972A6C">
        <w:trPr>
          <w:trHeight w:val="619"/>
        </w:trPr>
        <w:tc>
          <w:tcPr>
            <w:tcW w:w="709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992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5245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3</w:t>
            </w:r>
            <w:r>
              <w:t>.03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vMerge/>
            <w:shd w:val="clear" w:color="auto" w:fill="auto"/>
          </w:tcPr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51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Пирамида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пирамиды и её элементов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3</w:t>
            </w:r>
            <w:r>
              <w:t>.03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п.32 №№ 243,240</w:t>
            </w:r>
          </w:p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51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Правильная пирамида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правильной пирамиды; доказать теорему о площади боковой поверхности правильной пирамиды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0</w:t>
            </w:r>
            <w:r>
              <w:t>.03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 33</w:t>
            </w:r>
          </w:p>
          <w:p w:rsidR="00EE3F22" w:rsidRDefault="00EE3F22" w:rsidP="00972A6C">
            <w:r>
              <w:t>№ 255</w:t>
            </w:r>
          </w:p>
        </w:tc>
      </w:tr>
      <w:tr w:rsidR="00EE3F22" w:rsidTr="00972A6C">
        <w:trPr>
          <w:trHeight w:val="310"/>
        </w:trPr>
        <w:tc>
          <w:tcPr>
            <w:tcW w:w="709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52, 53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E3F22" w:rsidRDefault="00EE3F22" w:rsidP="00972A6C">
            <w:r>
              <w:t>Решение задач по теме</w:t>
            </w:r>
          </w:p>
          <w:p w:rsidR="00EE3F22" w:rsidRDefault="00EE3F22" w:rsidP="00972A6C">
            <w:r>
              <w:t>«Пирамида»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EE3F22" w:rsidRDefault="00EE3F22" w:rsidP="00972A6C">
            <w:r>
              <w:t xml:space="preserve">Рассмотреть задачи на вычисление площади поверхности произвольной пирамиды 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0</w:t>
            </w:r>
            <w:r>
              <w:t>.03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vMerge w:val="restart"/>
            <w:shd w:val="clear" w:color="auto" w:fill="auto"/>
          </w:tcPr>
          <w:p w:rsidR="00EE3F22" w:rsidRDefault="00EE3F22" w:rsidP="00972A6C">
            <w:r>
              <w:t>№ 239</w:t>
            </w:r>
          </w:p>
        </w:tc>
      </w:tr>
      <w:tr w:rsidR="00EE3F22" w:rsidTr="00972A6C">
        <w:trPr>
          <w:trHeight w:val="310"/>
        </w:trPr>
        <w:tc>
          <w:tcPr>
            <w:tcW w:w="709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992" w:type="dxa"/>
            <w:vMerge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5245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1205" w:type="dxa"/>
            <w:shd w:val="clear" w:color="auto" w:fill="auto"/>
          </w:tcPr>
          <w:p w:rsidR="00EE3F22" w:rsidRPr="00E16630" w:rsidRDefault="00EE3F22" w:rsidP="00972A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  <w:r>
              <w:t>.0</w:t>
            </w:r>
            <w:r>
              <w:rPr>
                <w:lang w:val="en-US"/>
              </w:rPr>
              <w:t>4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vMerge/>
            <w:shd w:val="clear" w:color="auto" w:fill="auto"/>
          </w:tcPr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54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Усечённая пирамида. Площадь поверхности усечённой пирамиды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усечённой пирамиды, доказать теорему о площади поверхности правильной усечённой пирамиды</w:t>
            </w:r>
          </w:p>
        </w:tc>
        <w:tc>
          <w:tcPr>
            <w:tcW w:w="1205" w:type="dxa"/>
            <w:shd w:val="clear" w:color="auto" w:fill="auto"/>
          </w:tcPr>
          <w:p w:rsidR="00EE3F22" w:rsidRPr="00E16630" w:rsidRDefault="00EE3F22" w:rsidP="00972A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  <w:r>
              <w:t>.0</w:t>
            </w:r>
            <w:r>
              <w:rPr>
                <w:lang w:val="en-US"/>
              </w:rPr>
              <w:t>4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п.34  вопрос 14</w:t>
            </w:r>
          </w:p>
          <w:p w:rsidR="00EE3F22" w:rsidRDefault="00EE3F22" w:rsidP="00972A6C">
            <w:r>
              <w:t>№ 286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55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Понятие правильного многогранника.  Элементы симметрии правильных многогранников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>Ввести понятие  правильного многогранника</w:t>
            </w:r>
            <w:proofErr w:type="gramStart"/>
            <w:r>
              <w:t xml:space="preserve"> ;</w:t>
            </w:r>
            <w:proofErr w:type="gramEnd"/>
            <w:r>
              <w:t xml:space="preserve"> рассмотреть пять видов правильных многогранников 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.04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 xml:space="preserve">п. 36, 37, №  287 </w:t>
            </w: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56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Решение задач по теме</w:t>
            </w:r>
          </w:p>
          <w:p w:rsidR="00EE3F22" w:rsidRDefault="00EE3F22" w:rsidP="00972A6C">
            <w:r>
              <w:t>«Многогранники»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Default="00EE3F22" w:rsidP="00972A6C">
            <w:r>
              <w:t xml:space="preserve">Повторить  теорию  и </w:t>
            </w:r>
            <w:proofErr w:type="spellStart"/>
            <w:r>
              <w:t>порешать</w:t>
            </w:r>
            <w:proofErr w:type="spellEnd"/>
            <w:r>
              <w:t xml:space="preserve">  задачи по теме «Многогранники»</w:t>
            </w:r>
          </w:p>
        </w:tc>
        <w:tc>
          <w:tcPr>
            <w:tcW w:w="1205" w:type="dxa"/>
            <w:shd w:val="clear" w:color="auto" w:fill="auto"/>
          </w:tcPr>
          <w:p w:rsidR="00EE3F22" w:rsidRPr="000C63A4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 w:rsidRPr="000C63A4">
              <w:t>.04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№ 273,274</w:t>
            </w:r>
          </w:p>
        </w:tc>
      </w:tr>
      <w:tr w:rsidR="00EE3F22" w:rsidRPr="00314911" w:rsidTr="00972A6C">
        <w:tc>
          <w:tcPr>
            <w:tcW w:w="709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3544" w:type="dxa"/>
            <w:shd w:val="clear" w:color="auto" w:fill="auto"/>
          </w:tcPr>
          <w:p w:rsidR="00EE3F22" w:rsidRPr="00314911" w:rsidRDefault="00EE3F22" w:rsidP="00972A6C">
            <w:pPr>
              <w:rPr>
                <w:b/>
              </w:rPr>
            </w:pPr>
            <w:r w:rsidRPr="00314911">
              <w:rPr>
                <w:b/>
              </w:rPr>
              <w:t>Контрольная работа № 4 по теме " Многогранники"</w:t>
            </w:r>
          </w:p>
        </w:tc>
        <w:tc>
          <w:tcPr>
            <w:tcW w:w="992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 w:rsidRPr="00314911">
              <w:rPr>
                <w:b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314911" w:rsidRDefault="00EE3F22" w:rsidP="00972A6C">
            <w:pPr>
              <w:rPr>
                <w:b/>
              </w:rPr>
            </w:pPr>
            <w:r w:rsidRPr="00314911">
              <w:rPr>
                <w:b/>
              </w:rPr>
              <w:t>Проконтролировать знания, умения и навыки по данной теме.</w:t>
            </w:r>
          </w:p>
        </w:tc>
        <w:tc>
          <w:tcPr>
            <w:tcW w:w="1205" w:type="dxa"/>
            <w:shd w:val="clear" w:color="auto" w:fill="auto"/>
          </w:tcPr>
          <w:p w:rsidR="00EE3F22" w:rsidRPr="000E7D1A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7</w:t>
            </w:r>
            <w:r>
              <w:t>.04</w:t>
            </w:r>
          </w:p>
        </w:tc>
        <w:tc>
          <w:tcPr>
            <w:tcW w:w="1205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</w:tcPr>
          <w:p w:rsidR="00EE3F22" w:rsidRPr="00605912" w:rsidRDefault="00EE3F22" w:rsidP="00972A6C">
            <w:proofErr w:type="spellStart"/>
            <w:r w:rsidRPr="00605912">
              <w:t>Повт</w:t>
            </w:r>
            <w:proofErr w:type="spellEnd"/>
            <w:r w:rsidRPr="00605912">
              <w:t xml:space="preserve">. </w:t>
            </w:r>
            <w:proofErr w:type="spellStart"/>
            <w:r w:rsidRPr="00605912">
              <w:t>пп</w:t>
            </w:r>
            <w:proofErr w:type="spellEnd"/>
            <w:r w:rsidRPr="00605912">
              <w:t>. 2</w:t>
            </w:r>
            <w:r>
              <w:t>7</w:t>
            </w:r>
            <w:r w:rsidRPr="00605912">
              <w:t>-3</w:t>
            </w:r>
            <w:r>
              <w:t>7</w:t>
            </w:r>
          </w:p>
        </w:tc>
      </w:tr>
      <w:tr w:rsidR="00EE3F22" w:rsidRPr="00314911" w:rsidTr="00972A6C">
        <w:tc>
          <w:tcPr>
            <w:tcW w:w="709" w:type="dxa"/>
            <w:shd w:val="clear" w:color="auto" w:fill="auto"/>
          </w:tcPr>
          <w:p w:rsidR="00EE3F22" w:rsidRPr="00CE5502" w:rsidRDefault="00EE3F22" w:rsidP="00972A6C">
            <w:pPr>
              <w:jc w:val="center"/>
            </w:pPr>
            <w:r>
              <w:t>58</w:t>
            </w:r>
          </w:p>
        </w:tc>
        <w:tc>
          <w:tcPr>
            <w:tcW w:w="3544" w:type="dxa"/>
            <w:shd w:val="clear" w:color="auto" w:fill="auto"/>
          </w:tcPr>
          <w:p w:rsidR="00EE3F22" w:rsidRPr="00CE5502" w:rsidRDefault="00EE3F22" w:rsidP="00972A6C">
            <w:r w:rsidRPr="00CE5502">
              <w:t>Зачет по теме «</w:t>
            </w:r>
            <w:r>
              <w:t>Многогранники</w:t>
            </w:r>
            <w:r w:rsidRPr="00CE5502">
              <w:t>»</w:t>
            </w:r>
          </w:p>
        </w:tc>
        <w:tc>
          <w:tcPr>
            <w:tcW w:w="992" w:type="dxa"/>
            <w:shd w:val="clear" w:color="auto" w:fill="auto"/>
          </w:tcPr>
          <w:p w:rsidR="00EE3F22" w:rsidRPr="00CE5502" w:rsidRDefault="00EE3F22" w:rsidP="00972A6C">
            <w:pPr>
              <w:jc w:val="center"/>
            </w:pPr>
            <w:r w:rsidRPr="00CE5502"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605912" w:rsidRDefault="00EE3F22" w:rsidP="00972A6C">
            <w:r w:rsidRPr="00605912">
              <w:t>Проконтролировать знания, умения и навыки по данной теме.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  <w:r>
              <w:rPr>
                <w:lang w:val="en-US"/>
              </w:rPr>
              <w:t>17</w:t>
            </w:r>
            <w:r>
              <w:t>.04</w:t>
            </w:r>
          </w:p>
        </w:tc>
        <w:tc>
          <w:tcPr>
            <w:tcW w:w="1205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</w:tcPr>
          <w:p w:rsidR="00EE3F22" w:rsidRPr="00314911" w:rsidRDefault="00EE3F22" w:rsidP="00972A6C">
            <w:pPr>
              <w:rPr>
                <w:b/>
              </w:rPr>
            </w:pPr>
          </w:p>
        </w:tc>
      </w:tr>
      <w:tr w:rsidR="00EE3F22" w:rsidRPr="00431C26" w:rsidTr="00972A6C">
        <w:tc>
          <w:tcPr>
            <w:tcW w:w="4253" w:type="dxa"/>
            <w:gridSpan w:val="2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 Векторы в пространстве</w:t>
            </w:r>
          </w:p>
        </w:tc>
        <w:tc>
          <w:tcPr>
            <w:tcW w:w="992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626" w:type="dxa"/>
            <w:gridSpan w:val="4"/>
            <w:shd w:val="clear" w:color="auto" w:fill="auto"/>
          </w:tcPr>
          <w:p w:rsidR="00EE3F22" w:rsidRPr="0026528F" w:rsidRDefault="00EE3F22" w:rsidP="00972A6C">
            <w:pPr>
              <w:jc w:val="center"/>
            </w:pPr>
          </w:p>
        </w:tc>
      </w:tr>
      <w:tr w:rsidR="00EE3F22" w:rsidRPr="00431C26" w:rsidTr="00972A6C">
        <w:trPr>
          <w:trHeight w:val="777"/>
        </w:trPr>
        <w:tc>
          <w:tcPr>
            <w:tcW w:w="709" w:type="dxa"/>
            <w:shd w:val="clear" w:color="auto" w:fill="auto"/>
          </w:tcPr>
          <w:p w:rsidR="00EE3F22" w:rsidRPr="00C9128A" w:rsidRDefault="00EE3F22" w:rsidP="00972A6C">
            <w:r>
              <w:t xml:space="preserve">   59</w:t>
            </w:r>
          </w:p>
        </w:tc>
        <w:tc>
          <w:tcPr>
            <w:tcW w:w="3544" w:type="dxa"/>
            <w:shd w:val="clear" w:color="auto" w:fill="auto"/>
          </w:tcPr>
          <w:p w:rsidR="00EE3F22" w:rsidRPr="00C9128A" w:rsidRDefault="00EE3F22" w:rsidP="00972A6C">
            <w:pPr>
              <w:jc w:val="center"/>
            </w:pPr>
            <w:r>
              <w:t>Понятие вектора в пространстве</w:t>
            </w:r>
          </w:p>
        </w:tc>
        <w:tc>
          <w:tcPr>
            <w:tcW w:w="992" w:type="dxa"/>
            <w:shd w:val="clear" w:color="auto" w:fill="auto"/>
          </w:tcPr>
          <w:p w:rsidR="00EE3F22" w:rsidRPr="00C9128A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26528F" w:rsidRDefault="00EE3F22" w:rsidP="00972A6C">
            <w:r>
              <w:t>Ввести определение вектора в пространстве и равенства векторов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4</w:t>
            </w:r>
            <w:r>
              <w:t>.04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proofErr w:type="spellStart"/>
            <w:r>
              <w:t>пп</w:t>
            </w:r>
            <w:proofErr w:type="spellEnd"/>
            <w:r>
              <w:t>. 38, 39</w:t>
            </w:r>
          </w:p>
          <w:p w:rsidR="00EE3F22" w:rsidRPr="0026528F" w:rsidRDefault="00EE3F22" w:rsidP="00972A6C">
            <w:r>
              <w:t>№3 320(б), 324</w:t>
            </w:r>
          </w:p>
        </w:tc>
      </w:tr>
      <w:tr w:rsidR="00EE3F22" w:rsidRPr="00431C26" w:rsidTr="00972A6C">
        <w:tc>
          <w:tcPr>
            <w:tcW w:w="709" w:type="dxa"/>
            <w:shd w:val="clear" w:color="auto" w:fill="auto"/>
          </w:tcPr>
          <w:p w:rsidR="00EE3F22" w:rsidRPr="00C9128A" w:rsidRDefault="00EE3F22" w:rsidP="00972A6C">
            <w:pPr>
              <w:jc w:val="center"/>
            </w:pPr>
            <w:r>
              <w:t xml:space="preserve">60 </w:t>
            </w:r>
          </w:p>
        </w:tc>
        <w:tc>
          <w:tcPr>
            <w:tcW w:w="3544" w:type="dxa"/>
            <w:shd w:val="clear" w:color="auto" w:fill="auto"/>
          </w:tcPr>
          <w:p w:rsidR="00EE3F22" w:rsidRPr="00C9128A" w:rsidRDefault="00EE3F22" w:rsidP="00972A6C">
            <w:pPr>
              <w:jc w:val="center"/>
            </w:pPr>
            <w:r>
              <w:t>Сложение и вычитание векторов</w:t>
            </w:r>
          </w:p>
        </w:tc>
        <w:tc>
          <w:tcPr>
            <w:tcW w:w="992" w:type="dxa"/>
            <w:shd w:val="clear" w:color="auto" w:fill="auto"/>
          </w:tcPr>
          <w:p w:rsidR="00EE3F22" w:rsidRPr="00D50396" w:rsidRDefault="00EE3F22" w:rsidP="00972A6C">
            <w:pPr>
              <w:jc w:val="center"/>
            </w:pPr>
            <w:r w:rsidRPr="00D50396"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26528F" w:rsidRDefault="00EE3F22" w:rsidP="00972A6C">
            <w:r>
              <w:t>Рассмотреть правила треугольника и параллелограмма сложения векторов в пространстве, законы сложения векторов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  <w:r>
              <w:t>2</w:t>
            </w:r>
            <w:r>
              <w:rPr>
                <w:lang w:val="en-US"/>
              </w:rPr>
              <w:t>4</w:t>
            </w:r>
            <w:r>
              <w:t>.04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пп.40, 41</w:t>
            </w:r>
          </w:p>
          <w:p w:rsidR="00EE3F22" w:rsidRPr="0026528F" w:rsidRDefault="00EE3F22" w:rsidP="00972A6C">
            <w:r>
              <w:t>№№ 327(</w:t>
            </w:r>
            <w:proofErr w:type="spellStart"/>
            <w:r>
              <w:t>в</w:t>
            </w:r>
            <w:proofErr w:type="gramStart"/>
            <w:r>
              <w:t>.г</w:t>
            </w:r>
            <w:proofErr w:type="gramEnd"/>
            <w:r>
              <w:t>,е</w:t>
            </w:r>
            <w:proofErr w:type="spellEnd"/>
            <w:r>
              <w:t>), 330 (</w:t>
            </w:r>
            <w:proofErr w:type="spellStart"/>
            <w:r>
              <w:t>а,б,в</w:t>
            </w:r>
            <w:proofErr w:type="spellEnd"/>
            <w:r>
              <w:t>)</w:t>
            </w:r>
          </w:p>
        </w:tc>
      </w:tr>
      <w:tr w:rsidR="00EE3F22" w:rsidRPr="00431C26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61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Умножение вектора на число</w:t>
            </w:r>
          </w:p>
        </w:tc>
        <w:tc>
          <w:tcPr>
            <w:tcW w:w="992" w:type="dxa"/>
            <w:shd w:val="clear" w:color="auto" w:fill="auto"/>
          </w:tcPr>
          <w:p w:rsidR="00EE3F22" w:rsidRPr="00D50396" w:rsidRDefault="00EE3F22" w:rsidP="00972A6C">
            <w:pPr>
              <w:jc w:val="center"/>
            </w:pPr>
            <w:r w:rsidRPr="00D50396"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26528F" w:rsidRDefault="00EE3F22" w:rsidP="00972A6C">
            <w:r>
              <w:t>Рассмотреть правило умножения вектора на число и основные свойства этого действия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  <w:r>
              <w:rPr>
                <w:lang w:val="en-US"/>
              </w:rPr>
              <w:t>08</w:t>
            </w:r>
            <w:r>
              <w:t>.05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п.42</w:t>
            </w:r>
          </w:p>
          <w:p w:rsidR="00EE3F22" w:rsidRDefault="00EE3F22" w:rsidP="00972A6C">
            <w:r>
              <w:t>№№ 349, 351</w:t>
            </w:r>
          </w:p>
        </w:tc>
      </w:tr>
      <w:tr w:rsidR="00EE3F22" w:rsidRPr="00431C26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62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proofErr w:type="spellStart"/>
            <w:r>
              <w:t>Компланарные</w:t>
            </w:r>
            <w:proofErr w:type="spellEnd"/>
            <w:r>
              <w:t xml:space="preserve"> векторы. Правило параллелепипеда</w:t>
            </w:r>
          </w:p>
        </w:tc>
        <w:tc>
          <w:tcPr>
            <w:tcW w:w="992" w:type="dxa"/>
            <w:shd w:val="clear" w:color="auto" w:fill="auto"/>
          </w:tcPr>
          <w:p w:rsidR="00EE3F22" w:rsidRPr="00D50396" w:rsidRDefault="00EE3F22" w:rsidP="00972A6C">
            <w:pPr>
              <w:jc w:val="center"/>
            </w:pPr>
            <w:r w:rsidRPr="00D50396"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26528F" w:rsidRDefault="00EE3F22" w:rsidP="00972A6C">
            <w:r>
              <w:t xml:space="preserve">Ввести определение </w:t>
            </w:r>
            <w:proofErr w:type="spellStart"/>
            <w:r>
              <w:t>компланарных</w:t>
            </w:r>
            <w:proofErr w:type="spellEnd"/>
            <w:r>
              <w:t xml:space="preserve"> векторов, рассмотреть признак </w:t>
            </w:r>
            <w:proofErr w:type="spellStart"/>
            <w:r>
              <w:t>компланарности</w:t>
            </w:r>
            <w:proofErr w:type="spellEnd"/>
            <w:r>
              <w:t xml:space="preserve"> трёх векторов и правило параллелепипеда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  <w:r>
              <w:t>0</w:t>
            </w:r>
            <w:r>
              <w:rPr>
                <w:lang w:val="en-US"/>
              </w:rPr>
              <w:t>8</w:t>
            </w:r>
            <w:r>
              <w:t>.05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п.43, 44</w:t>
            </w:r>
          </w:p>
          <w:p w:rsidR="00EE3F22" w:rsidRDefault="00EE3F22" w:rsidP="00972A6C">
            <w:r>
              <w:t>№3 358, 359</w:t>
            </w:r>
          </w:p>
        </w:tc>
      </w:tr>
      <w:tr w:rsidR="00EE3F22" w:rsidRPr="00431C26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63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Разложение вектора по трём некомпланарным векторам</w:t>
            </w:r>
          </w:p>
        </w:tc>
        <w:tc>
          <w:tcPr>
            <w:tcW w:w="992" w:type="dxa"/>
            <w:shd w:val="clear" w:color="auto" w:fill="auto"/>
          </w:tcPr>
          <w:p w:rsidR="00EE3F22" w:rsidRPr="00D50396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26528F" w:rsidRDefault="00EE3F22" w:rsidP="00972A6C">
            <w:r>
              <w:t>Рассмотреть теорему о разложении вектора по трём некомпланарным векторам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>
              <w:t>.05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п.45</w:t>
            </w:r>
          </w:p>
          <w:p w:rsidR="00EE3F22" w:rsidRDefault="00EE3F22" w:rsidP="00972A6C">
            <w:r>
              <w:t>№№ 362, 364</w:t>
            </w:r>
          </w:p>
        </w:tc>
      </w:tr>
      <w:tr w:rsidR="00EE3F22" w:rsidRPr="00431C26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64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 xml:space="preserve">Решение задач </w:t>
            </w:r>
            <w:proofErr w:type="spellStart"/>
            <w:r>
              <w:t>пао</w:t>
            </w:r>
            <w:proofErr w:type="spellEnd"/>
            <w:r>
              <w:t xml:space="preserve"> теме «Векторы в пространстве»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26528F" w:rsidRDefault="00EE3F22" w:rsidP="00972A6C">
            <w:r>
              <w:t>Сформировать умения решать задачи по теме «Векторы в пространстве»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>
              <w:t>.05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>
            <w:r>
              <w:t>№№ 365, 368</w:t>
            </w:r>
          </w:p>
        </w:tc>
      </w:tr>
      <w:tr w:rsidR="00EE3F22" w:rsidRPr="00431C26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65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Контрольная работа № 5 по теме «Векторы в пространстве»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shd w:val="clear" w:color="auto" w:fill="auto"/>
          </w:tcPr>
          <w:p w:rsidR="00EE3F22" w:rsidRPr="0026528F" w:rsidRDefault="00EE3F22" w:rsidP="00972A6C">
            <w:r w:rsidRPr="00314911">
              <w:rPr>
                <w:b/>
              </w:rPr>
              <w:t>Проконтролировать знания, умения и навыки по данной теме.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t>22</w:t>
            </w:r>
            <w:r>
              <w:t>.05</w:t>
            </w:r>
          </w:p>
        </w:tc>
        <w:tc>
          <w:tcPr>
            <w:tcW w:w="1205" w:type="dxa"/>
            <w:shd w:val="clear" w:color="auto" w:fill="auto"/>
          </w:tcPr>
          <w:p w:rsidR="00EE3F22" w:rsidRPr="0026528F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/>
        </w:tc>
      </w:tr>
      <w:tr w:rsidR="00EE3F22" w:rsidRPr="00431C26" w:rsidTr="00972A6C">
        <w:tc>
          <w:tcPr>
            <w:tcW w:w="4253" w:type="dxa"/>
            <w:gridSpan w:val="2"/>
            <w:shd w:val="clear" w:color="auto" w:fill="auto"/>
          </w:tcPr>
          <w:p w:rsidR="00EE3F22" w:rsidRPr="0026528F" w:rsidRDefault="00EE3F22" w:rsidP="00972A6C">
            <w:pPr>
              <w:jc w:val="center"/>
            </w:pPr>
            <w:r w:rsidRPr="00314911">
              <w:rPr>
                <w:b/>
              </w:rPr>
              <w:t xml:space="preserve"> </w:t>
            </w:r>
            <w:r>
              <w:rPr>
                <w:b/>
              </w:rPr>
              <w:t>П</w:t>
            </w:r>
            <w:r w:rsidRPr="00314911">
              <w:rPr>
                <w:b/>
              </w:rPr>
              <w:t>овторение курса геометрии 10 класса</w:t>
            </w:r>
          </w:p>
        </w:tc>
        <w:tc>
          <w:tcPr>
            <w:tcW w:w="992" w:type="dxa"/>
            <w:shd w:val="clear" w:color="auto" w:fill="auto"/>
          </w:tcPr>
          <w:p w:rsidR="00EE3F22" w:rsidRPr="00314911" w:rsidRDefault="00EE3F22" w:rsidP="00972A6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26" w:type="dxa"/>
            <w:gridSpan w:val="4"/>
            <w:shd w:val="clear" w:color="auto" w:fill="auto"/>
          </w:tcPr>
          <w:p w:rsidR="00EE3F22" w:rsidRPr="0026528F" w:rsidRDefault="00EE3F22" w:rsidP="00972A6C">
            <w:pPr>
              <w:jc w:val="center"/>
            </w:pPr>
          </w:p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66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 xml:space="preserve">Повторение аксиом </w:t>
            </w:r>
            <w:proofErr w:type="spellStart"/>
            <w:r>
              <w:lastRenderedPageBreak/>
              <w:t>стериометрии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lastRenderedPageBreak/>
              <w:t>1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EE3F22" w:rsidRDefault="00EE3F22" w:rsidP="00972A6C">
            <w:r>
              <w:t xml:space="preserve">Повторить и систематизировать основные </w:t>
            </w:r>
            <w:r>
              <w:lastRenderedPageBreak/>
              <w:t>вопросы курса стереометрии 10 класса.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rPr>
                <w:lang w:val="en-US"/>
              </w:rPr>
              <w:lastRenderedPageBreak/>
              <w:t>22</w:t>
            </w:r>
            <w:r>
              <w:t>.05</w:t>
            </w: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lastRenderedPageBreak/>
              <w:t>67</w:t>
            </w:r>
          </w:p>
        </w:tc>
        <w:tc>
          <w:tcPr>
            <w:tcW w:w="3544" w:type="dxa"/>
            <w:shd w:val="clear" w:color="auto" w:fill="auto"/>
          </w:tcPr>
          <w:p w:rsidR="00EE3F22" w:rsidRDefault="00EE3F22" w:rsidP="00972A6C">
            <w:r>
              <w:t>Повторение параллельности прямой и плоскости.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/>
        </w:tc>
      </w:tr>
      <w:tr w:rsidR="00EE3F22" w:rsidTr="00972A6C">
        <w:tc>
          <w:tcPr>
            <w:tcW w:w="709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68</w:t>
            </w:r>
          </w:p>
        </w:tc>
        <w:tc>
          <w:tcPr>
            <w:tcW w:w="3544" w:type="dxa"/>
            <w:shd w:val="clear" w:color="auto" w:fill="auto"/>
          </w:tcPr>
          <w:p w:rsidR="00EE3F22" w:rsidRPr="00E16630" w:rsidRDefault="00EE3F22" w:rsidP="00972A6C">
            <w:r w:rsidRPr="00E16630">
              <w:t>Повторение и решение задач по теме «Многогранники»</w:t>
            </w:r>
          </w:p>
        </w:tc>
        <w:tc>
          <w:tcPr>
            <w:tcW w:w="992" w:type="dxa"/>
            <w:shd w:val="clear" w:color="auto" w:fill="auto"/>
          </w:tcPr>
          <w:p w:rsidR="00EE3F22" w:rsidRDefault="00EE3F22" w:rsidP="00972A6C">
            <w:pPr>
              <w:jc w:val="center"/>
            </w:pPr>
            <w:r>
              <w:t>1</w:t>
            </w:r>
          </w:p>
        </w:tc>
        <w:tc>
          <w:tcPr>
            <w:tcW w:w="5245" w:type="dxa"/>
            <w:vMerge/>
            <w:shd w:val="clear" w:color="auto" w:fill="auto"/>
          </w:tcPr>
          <w:p w:rsidR="00EE3F22" w:rsidRDefault="00EE3F22" w:rsidP="00972A6C"/>
        </w:tc>
        <w:tc>
          <w:tcPr>
            <w:tcW w:w="1205" w:type="dxa"/>
            <w:shd w:val="clear" w:color="auto" w:fill="auto"/>
          </w:tcPr>
          <w:p w:rsidR="00EE3F22" w:rsidRPr="000C63A4" w:rsidRDefault="00EE3F22" w:rsidP="00972A6C">
            <w:pPr>
              <w:jc w:val="center"/>
              <w:rPr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:rsidR="00EE3F22" w:rsidRDefault="00EE3F22" w:rsidP="00972A6C">
            <w:pPr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EE3F22" w:rsidRDefault="00EE3F22" w:rsidP="00972A6C"/>
        </w:tc>
      </w:tr>
    </w:tbl>
    <w:p w:rsidR="00EE3F22" w:rsidRPr="00996A39" w:rsidRDefault="00EE3F22" w:rsidP="00EE3F22">
      <w:pPr>
        <w:ind w:left="-180" w:firstLine="180"/>
        <w:rPr>
          <w:lang w:val="en-US"/>
        </w:rPr>
      </w:pPr>
    </w:p>
    <w:p w:rsidR="00793EEA" w:rsidRDefault="00793EEA"/>
    <w:sectPr w:rsidR="00793EEA" w:rsidSect="00F654F6">
      <w:pgSz w:w="11906" w:h="16838"/>
      <w:pgMar w:top="1276" w:right="851" w:bottom="900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0402"/>
    <w:multiLevelType w:val="hybridMultilevel"/>
    <w:tmpl w:val="5D0E5572"/>
    <w:lvl w:ilvl="0" w:tplc="BF083F4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17729F"/>
    <w:multiLevelType w:val="hybridMultilevel"/>
    <w:tmpl w:val="11EAA9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4C3EE7"/>
    <w:multiLevelType w:val="hybridMultilevel"/>
    <w:tmpl w:val="F698DFE6"/>
    <w:lvl w:ilvl="0" w:tplc="08F880A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F30C0"/>
    <w:multiLevelType w:val="hybridMultilevel"/>
    <w:tmpl w:val="0AA00E5C"/>
    <w:lvl w:ilvl="0" w:tplc="D56C34C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AA64DEF"/>
    <w:multiLevelType w:val="hybridMultilevel"/>
    <w:tmpl w:val="92847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34175"/>
    <w:multiLevelType w:val="hybridMultilevel"/>
    <w:tmpl w:val="E4B8F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561B4C"/>
    <w:multiLevelType w:val="hybridMultilevel"/>
    <w:tmpl w:val="B66AA97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62DF5CEA"/>
    <w:multiLevelType w:val="hybridMultilevel"/>
    <w:tmpl w:val="9A866F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7B1CA5"/>
    <w:multiLevelType w:val="hybridMultilevel"/>
    <w:tmpl w:val="21C017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E3F22"/>
    <w:rsid w:val="000713C0"/>
    <w:rsid w:val="003C1B2E"/>
    <w:rsid w:val="004570CD"/>
    <w:rsid w:val="006B3E98"/>
    <w:rsid w:val="006E1836"/>
    <w:rsid w:val="00793EEA"/>
    <w:rsid w:val="00CF5D37"/>
    <w:rsid w:val="00DC0D7A"/>
    <w:rsid w:val="00E21B4F"/>
    <w:rsid w:val="00EE3F22"/>
    <w:rsid w:val="00F6194F"/>
    <w:rsid w:val="00F65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0713C0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3654</Words>
  <Characters>20828</Characters>
  <Application>Microsoft Office Word</Application>
  <DocSecurity>0</DocSecurity>
  <Lines>173</Lines>
  <Paragraphs>48</Paragraphs>
  <ScaleCrop>false</ScaleCrop>
  <Company>HP Inc.</Company>
  <LinksUpToDate>false</LinksUpToDate>
  <CharactersWithSpaces>24434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Людмила</cp:lastModifiedBy>
  <cp:revision>9</cp:revision>
  <dcterms:created xsi:type="dcterms:W3CDTF">2021-08-30T06:12:00Z</dcterms:created>
  <dcterms:modified xsi:type="dcterms:W3CDTF">2021-10-07T05:32:00Z</dcterms:modified>
</cp:coreProperties>
</file>