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F5" w:rsidRDefault="00FE6AF5" w:rsidP="00FE6AF5"/>
    <w:p w:rsidR="00FE6AF5" w:rsidRDefault="00FE6AF5" w:rsidP="00FE6AF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Рабочая программа по изобразительному искусству</w:t>
      </w:r>
    </w:p>
    <w:p w:rsidR="00FE6AF5" w:rsidRDefault="008C1AA6" w:rsidP="00FE6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Класс:_4 </w:t>
      </w:r>
      <w:r w:rsidR="00FE6AF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FE6AF5" w:rsidRDefault="00FE6AF5" w:rsidP="00FE6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>
        <w:rPr>
          <w:rFonts w:ascii="Times New Roman" w:hAnsi="Times New Roman" w:cs="Times New Roman"/>
          <w:sz w:val="24"/>
          <w:szCs w:val="24"/>
        </w:rPr>
        <w:t>__1; в год_34_________________________________________</w:t>
      </w:r>
    </w:p>
    <w:p w:rsidR="00FE6AF5" w:rsidRPr="004A1247" w:rsidRDefault="00FE6AF5" w:rsidP="00FE6AF5">
      <w:pPr>
        <w:rPr>
          <w:rFonts w:ascii="Times New Roman" w:hAnsi="Times New Roman" w:cs="Times New Roman"/>
          <w:sz w:val="24"/>
          <w:szCs w:val="24"/>
        </w:rPr>
      </w:pPr>
      <w:r w:rsidRPr="004A1247">
        <w:rPr>
          <w:rFonts w:ascii="Times New Roman" w:hAnsi="Times New Roman" w:cs="Times New Roman"/>
          <w:sz w:val="24"/>
          <w:szCs w:val="24"/>
          <w:u w:val="single"/>
        </w:rPr>
        <w:t xml:space="preserve">Программа </w:t>
      </w:r>
      <w:r w:rsidR="004A1247" w:rsidRPr="004A124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составлена на основе</w:t>
      </w:r>
      <w:r w:rsidR="004A1247" w:rsidRPr="004A12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Федерального государственного стандарта начального общего образования, </w:t>
      </w:r>
      <w:r w:rsidR="004A12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основе программы под редакцией </w:t>
      </w:r>
      <w:proofErr w:type="spellStart"/>
      <w:r w:rsidR="004A12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Б.М.Неменского</w:t>
      </w:r>
      <w:proofErr w:type="spellEnd"/>
    </w:p>
    <w:p w:rsidR="00FE6AF5" w:rsidRDefault="00FE6AF5" w:rsidP="00FE6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Учебник: </w:t>
      </w:r>
      <w:r w:rsidR="00D9222E" w:rsidRPr="00FB7D3E">
        <w:rPr>
          <w:rFonts w:ascii="Times New Roman" w:hAnsi="Times New Roman" w:cs="Times New Roman"/>
          <w:sz w:val="24"/>
          <w:szCs w:val="24"/>
        </w:rPr>
        <w:t xml:space="preserve">Б.М. </w:t>
      </w:r>
      <w:proofErr w:type="spellStart"/>
      <w:r w:rsidR="00D9222E" w:rsidRPr="00FB7D3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D9222E" w:rsidRPr="00FB7D3E">
        <w:rPr>
          <w:rFonts w:ascii="Times New Roman" w:hAnsi="Times New Roman" w:cs="Times New Roman"/>
          <w:sz w:val="24"/>
          <w:szCs w:val="24"/>
        </w:rPr>
        <w:t xml:space="preserve"> « Изобразительное искусство», М.:«Просвещение» 2017 г.</w:t>
      </w:r>
    </w:p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FE6AF5" w:rsidRDefault="00FE6AF5" w:rsidP="00FE6AF5"/>
    <w:p w:rsidR="00D9222E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A6" w:rsidRDefault="008C1AA6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Default="00D9222E" w:rsidP="00D9222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ru-RU"/>
        </w:rPr>
        <w:lastRenderedPageBreak/>
        <w:t>I</w:t>
      </w:r>
      <w:r w:rsidRPr="00D9222E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.</w:t>
      </w:r>
      <w:r w:rsidRPr="00D9222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Планируемые </w:t>
      </w:r>
      <w:r w:rsidRPr="00D922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учебного</w:t>
      </w:r>
      <w:r w:rsidRPr="00D9222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 предмета</w:t>
      </w:r>
    </w:p>
    <w:p w:rsidR="00D9222E" w:rsidRPr="00FB7D3E" w:rsidRDefault="00D9222E" w:rsidP="00D9222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D9222E" w:rsidRPr="00FB7D3E" w:rsidRDefault="00D9222E" w:rsidP="00D9222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FB7D3E">
        <w:rPr>
          <w:rFonts w:ascii="Times New Roman" w:hAnsi="Times New Roman" w:cs="Times New Roman"/>
          <w:sz w:val="24"/>
          <w:szCs w:val="24"/>
        </w:rPr>
        <w:t> 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города;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D3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B7D3E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D3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B7D3E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D9222E" w:rsidRPr="00FB7D3E" w:rsidRDefault="00D9222E" w:rsidP="00D9222E">
      <w:pPr>
        <w:numPr>
          <w:ilvl w:val="0"/>
          <w:numId w:val="1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9222E" w:rsidRPr="00FB7D3E" w:rsidRDefault="00D9222E" w:rsidP="00D9222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D3E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B7D3E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FB7D3E">
        <w:rPr>
          <w:rFonts w:ascii="Times New Roman" w:hAnsi="Times New Roman" w:cs="Times New Roman"/>
          <w:sz w:val="24"/>
          <w:szCs w:val="24"/>
        </w:rPr>
        <w:t xml:space="preserve"> характеризуют уровень </w:t>
      </w:r>
      <w:proofErr w:type="spellStart"/>
      <w:r w:rsidRPr="00FB7D3E">
        <w:rPr>
          <w:rFonts w:ascii="Times New Roman" w:hAnsi="Times New Roman" w:cs="Times New Roman"/>
          <w:sz w:val="24"/>
          <w:szCs w:val="24"/>
        </w:rPr>
        <w:t>сформулированности</w:t>
      </w:r>
      <w:proofErr w:type="spellEnd"/>
      <w:r w:rsidRPr="00FB7D3E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lastRenderedPageBreak/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D9222E" w:rsidRPr="00FB7D3E" w:rsidRDefault="00D9222E" w:rsidP="00D9222E">
      <w:pPr>
        <w:numPr>
          <w:ilvl w:val="0"/>
          <w:numId w:val="2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D9222E" w:rsidRPr="00FB7D3E" w:rsidRDefault="00D9222E" w:rsidP="00D9222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FB7D3E">
        <w:rPr>
          <w:rFonts w:ascii="Times New Roman" w:hAnsi="Times New Roman" w:cs="Times New Roman"/>
          <w:sz w:val="24"/>
          <w:szCs w:val="24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D3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B7D3E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D3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B7D3E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7D3E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•знание основных видов и жанров пространственно-визуальных искусств;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понимание образной природы искусства;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•эстетическая оценка явлений природы</w:t>
      </w:r>
      <w:proofErr w:type="gramStart"/>
      <w:r w:rsidRPr="00FB7D3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7D3E">
        <w:rPr>
          <w:rFonts w:ascii="Times New Roman" w:hAnsi="Times New Roman" w:cs="Times New Roman"/>
          <w:sz w:val="24"/>
          <w:szCs w:val="24"/>
        </w:rPr>
        <w:t xml:space="preserve"> событий окружающего мира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обсуждать и анализировать произведения искусства,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выражая суждения о содержании, сюжетах и выразительных средствах;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усвоение названий ведущих художественных музеев России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и художественных музеев своего региона;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способность передавать в художественно-творческой деятельности характер, </w:t>
      </w:r>
      <w:proofErr w:type="gramStart"/>
      <w:r w:rsidRPr="00FB7D3E">
        <w:rPr>
          <w:rFonts w:ascii="Times New Roman" w:hAnsi="Times New Roman" w:cs="Times New Roman"/>
          <w:sz w:val="24"/>
          <w:szCs w:val="24"/>
        </w:rPr>
        <w:t>эмоциональных</w:t>
      </w:r>
      <w:proofErr w:type="gramEnd"/>
      <w:r w:rsidRPr="00FB7D3E">
        <w:rPr>
          <w:rFonts w:ascii="Times New Roman" w:hAnsi="Times New Roman" w:cs="Times New Roman"/>
          <w:sz w:val="24"/>
          <w:szCs w:val="24"/>
        </w:rPr>
        <w:t xml:space="preserve"> состояния и свое отношение к природе, человеку, обществу;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 манный художественный образ;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FB7D3E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B7D3E">
        <w:rPr>
          <w:rFonts w:ascii="Times New Roman" w:hAnsi="Times New Roman" w:cs="Times New Roman"/>
          <w:sz w:val="24"/>
          <w:szCs w:val="24"/>
        </w:rPr>
        <w:t>, основы графической грамоты;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9222E" w:rsidRPr="00FB7D3E" w:rsidRDefault="00D9222E" w:rsidP="00D9222E">
      <w:pPr>
        <w:numPr>
          <w:ilvl w:val="0"/>
          <w:numId w:val="3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7D3E">
        <w:rPr>
          <w:rFonts w:ascii="Times New Roman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D9222E" w:rsidRPr="004A1247" w:rsidRDefault="00D9222E" w:rsidP="00D9222E">
      <w:pPr>
        <w:keepNext/>
        <w:spacing w:after="0" w:line="240" w:lineRule="auto"/>
        <w:ind w:firstLine="709"/>
        <w:contextualSpacing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4A1247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9222E" w:rsidRPr="00D9222E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D9222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en-US" w:eastAsia="ru-RU"/>
        </w:rPr>
        <w:lastRenderedPageBreak/>
        <w:t>II.</w:t>
      </w:r>
      <w:r w:rsidRPr="00D9222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 Содержание учебного предмета</w:t>
      </w:r>
    </w:p>
    <w:p w:rsidR="00D9222E" w:rsidRPr="00FB7D3E" w:rsidRDefault="00D9222E" w:rsidP="00D9222E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612"/>
        <w:gridCol w:w="2331"/>
        <w:gridCol w:w="1276"/>
        <w:gridCol w:w="5670"/>
      </w:tblGrid>
      <w:tr w:rsidR="00D9222E" w:rsidRPr="00D9222E" w:rsidTr="00AF453C">
        <w:tc>
          <w:tcPr>
            <w:tcW w:w="612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1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1276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670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D9222E" w:rsidRPr="00D9222E" w:rsidTr="00AF453C">
        <w:tc>
          <w:tcPr>
            <w:tcW w:w="612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31" w:type="dxa"/>
          </w:tcPr>
          <w:p w:rsidR="00D9222E" w:rsidRPr="00D9222E" w:rsidRDefault="00D9222E" w:rsidP="00AF45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Истоки родного искусства</w:t>
            </w:r>
          </w:p>
        </w:tc>
        <w:tc>
          <w:tcPr>
            <w:tcW w:w="1276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</w:tcPr>
          <w:p w:rsidR="00D9222E" w:rsidRPr="00D9222E" w:rsidRDefault="00D9222E" w:rsidP="00AF45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Учащиеся </w:t>
            </w:r>
            <w:proofErr w:type="gramStart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увидят</w:t>
            </w:r>
            <w:proofErr w:type="gramEnd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как много вещей нас окружают. Создание каждой вещи </w:t>
            </w:r>
            <w:proofErr w:type="gramStart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-э</w:t>
            </w:r>
            <w:proofErr w:type="gramEnd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то большая для нас работа. В ней участвуют рабочие, инженеры и художники. Именно художник придумывает, ка будет выглядеть вещь, как сделать так, чтобы она нас радовала и помогала жить.</w:t>
            </w:r>
          </w:p>
        </w:tc>
      </w:tr>
      <w:tr w:rsidR="00D9222E" w:rsidRPr="00D9222E" w:rsidTr="00AF453C">
        <w:tc>
          <w:tcPr>
            <w:tcW w:w="612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1" w:type="dxa"/>
          </w:tcPr>
          <w:p w:rsidR="00D9222E" w:rsidRPr="00D9222E" w:rsidRDefault="00D9222E" w:rsidP="00AF45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1276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</w:tcPr>
          <w:p w:rsidR="00D9222E" w:rsidRPr="00D9222E" w:rsidRDefault="00D9222E" w:rsidP="00AF45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Вэтомразделе</w:t>
            </w:r>
            <w:proofErr w:type="spellEnd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учащиеся познакомятся с самыми разными, витринами, городами, ажурными оградами зданиями и многое другое. Все это составляет вместе лицо города, его образ. Большую роль здесь играет художник.</w:t>
            </w:r>
          </w:p>
        </w:tc>
      </w:tr>
      <w:tr w:rsidR="00D9222E" w:rsidRPr="00D9222E" w:rsidTr="00AF453C">
        <w:tc>
          <w:tcPr>
            <w:tcW w:w="612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31" w:type="dxa"/>
          </w:tcPr>
          <w:p w:rsidR="00D9222E" w:rsidRPr="00D9222E" w:rsidRDefault="00D9222E" w:rsidP="00AF45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Искусство объединяет народы.</w:t>
            </w:r>
          </w:p>
        </w:tc>
        <w:tc>
          <w:tcPr>
            <w:tcW w:w="1276" w:type="dxa"/>
          </w:tcPr>
          <w:p w:rsidR="00D9222E" w:rsidRPr="00D9222E" w:rsidRDefault="00D9222E" w:rsidP="00AF453C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</w:tcPr>
          <w:p w:rsidR="00D9222E" w:rsidRPr="00D9222E" w:rsidRDefault="00D9222E" w:rsidP="00AF45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Без художника наш мир выглядел бы тусклым и однообразным. Именно художник создает в нашей жизни праздник, веселое красочное зрелище</w:t>
            </w:r>
            <w:proofErr w:type="gramStart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.б</w:t>
            </w:r>
            <w:proofErr w:type="gramEnd"/>
            <w:r w:rsidRPr="00D9222E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ы ты ни был – в цирке или на концерте, в театре, тебя встречает его веселое и высокое искусство.</w:t>
            </w:r>
          </w:p>
        </w:tc>
      </w:tr>
    </w:tbl>
    <w:p w:rsidR="00D9222E" w:rsidRPr="00FB7D3E" w:rsidRDefault="00D9222E" w:rsidP="00D9222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D9222E" w:rsidRPr="00D9222E" w:rsidRDefault="00D9222E" w:rsidP="00D9222E">
      <w:pPr>
        <w:keepNext/>
        <w:spacing w:after="0" w:line="240" w:lineRule="auto"/>
        <w:ind w:firstLine="709"/>
        <w:contextualSpacing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D9222E" w:rsidRPr="00FB7D3E" w:rsidRDefault="00D9222E" w:rsidP="00D9222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22E" w:rsidRPr="004A1247" w:rsidRDefault="00D9222E" w:rsidP="002253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306" w:rsidRPr="00285443" w:rsidRDefault="00285443" w:rsidP="0022530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III.</w:t>
      </w:r>
      <w:r w:rsidR="00225306" w:rsidRPr="00285443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tbl>
      <w:tblPr>
        <w:tblStyle w:val="a3"/>
        <w:tblW w:w="9747" w:type="dxa"/>
        <w:tblLayout w:type="fixed"/>
        <w:tblLook w:val="04A0"/>
      </w:tblPr>
      <w:tblGrid>
        <w:gridCol w:w="602"/>
        <w:gridCol w:w="2087"/>
        <w:gridCol w:w="939"/>
        <w:gridCol w:w="2150"/>
        <w:gridCol w:w="1134"/>
        <w:gridCol w:w="1276"/>
        <w:gridCol w:w="1559"/>
      </w:tblGrid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50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Причина корректирования</w:t>
            </w:r>
          </w:p>
        </w:tc>
      </w:tr>
      <w:tr w:rsidR="0074341F" w:rsidRPr="00D60E46" w:rsidTr="001923DE">
        <w:trPr>
          <w:trHeight w:val="3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6" w:type="dxa"/>
            <w:gridSpan w:val="5"/>
          </w:tcPr>
          <w:p w:rsidR="0074341F" w:rsidRPr="00D60E46" w:rsidRDefault="0074341F" w:rsidP="009B044C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Истоки родного искусства 8 часов.</w:t>
            </w: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родной земли.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 w:rsidP="009246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пейзаж своего города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</w:tcPr>
          <w:p w:rsidR="0074341F" w:rsidRPr="00D60E46" w:rsidRDefault="0074341F" w:rsidP="0022530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природы в произведениях русской живописи.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природу тувинских гор.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красавица.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 w:rsidP="009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какими качествами может обладать тувинская красавица.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деревянный мир.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необходимые материалы к уроку.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деревня изба. Конструирования и украшение избы.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Сравнить русскую избу и юрту тувинского народа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русского человека в произведениях художников.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необходимые материалы к уроку.</w:t>
            </w:r>
          </w:p>
        </w:tc>
        <w:tc>
          <w:tcPr>
            <w:tcW w:w="1134" w:type="dxa"/>
          </w:tcPr>
          <w:p w:rsidR="0074341F" w:rsidRPr="00D60E46" w:rsidRDefault="0074341F" w:rsidP="001E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65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Календарные праздники.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календарные праздники России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название тувинских народных праздников.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C28" w:rsidRPr="00D60E46" w:rsidTr="001923DE">
        <w:trPr>
          <w:trHeight w:val="146"/>
        </w:trPr>
        <w:tc>
          <w:tcPr>
            <w:tcW w:w="9747" w:type="dxa"/>
            <w:gridSpan w:val="7"/>
          </w:tcPr>
          <w:p w:rsidR="00A06C28" w:rsidRPr="00D60E46" w:rsidRDefault="00A06C28" w:rsidP="00A06C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366475"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Древние города нашей земли. 18 </w:t>
            </w: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угол.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свой дом.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соборы.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папки.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русской земли.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название городов РТ.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Древнерусские воины – защитники.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 w:rsidP="009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воинов-защитников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 Новгород. Псков. Владимир  и Суздаль. Москва.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города Золотого кольца.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Узорочье теремов.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необходимые материалы к уроку.</w:t>
            </w:r>
          </w:p>
        </w:tc>
        <w:tc>
          <w:tcPr>
            <w:tcW w:w="1134" w:type="dxa"/>
          </w:tcPr>
          <w:p w:rsidR="0074341F" w:rsidRPr="00D60E46" w:rsidRDefault="0074341F" w:rsidP="001E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пир в теремных палатах.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паки.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восходящего солнца. Праздник цветения сакуры.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сообщение про </w:t>
            </w:r>
            <w:proofErr w:type="spell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праздниксокуры</w:t>
            </w:r>
            <w:proofErr w:type="spellEnd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художественной культуры Японии. Оригами.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Сделать на выбор оригами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женской красоты, характер в японской культуре.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гуаши.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гор и степей.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народы гор и степей.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Юрта как произведение архитектуры.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Дорисовать юрту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в пустыне.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название городов в пустыне.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Древняя Эллада.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необходимые материалы к уроку.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Мифологические представления Древней Греции (Олимпийские игры).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название олимпийских игр в России.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Средневековый город.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дом средневекового города.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готического храма в средневековом городе.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тувинский храм.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художественных </w:t>
            </w: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 в мире.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про </w:t>
            </w:r>
            <w:r w:rsidRPr="00D6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культуру</w:t>
            </w:r>
            <w:proofErr w:type="gramEnd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 РТ.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C28" w:rsidRPr="00D60E46" w:rsidTr="001923DE">
        <w:trPr>
          <w:trHeight w:val="146"/>
        </w:trPr>
        <w:tc>
          <w:tcPr>
            <w:tcW w:w="9747" w:type="dxa"/>
            <w:gridSpan w:val="7"/>
          </w:tcPr>
          <w:p w:rsidR="00A06C28" w:rsidRPr="00D60E46" w:rsidRDefault="00A06C28" w:rsidP="00A06C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Искусство объединяет народы.</w:t>
            </w:r>
            <w:r w:rsidR="004E7210" w:rsidRPr="00D60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8часов.</w:t>
            </w: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Материнство.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своих мам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богоматери в русском и </w:t>
            </w:r>
            <w:proofErr w:type="gramStart"/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западно-европейском</w:t>
            </w:r>
            <w:proofErr w:type="gramEnd"/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искусстве.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образ богоматери</w:t>
            </w:r>
            <w:proofErr w:type="gram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Мудрость старости.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Нарисовать своих бабушек.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Сопереживание. Дорогою добра.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Выучить определения.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– защитники.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Написать имена тувинских героев защитников.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Героическая тема в искусстве разных народов.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Принести паки.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025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 и надежда.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определения юности и </w:t>
            </w:r>
            <w:proofErr w:type="spellStart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нажежны</w:t>
            </w:r>
            <w:proofErr w:type="spellEnd"/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DE" w:rsidRPr="00D60E46" w:rsidTr="001923DE">
        <w:trPr>
          <w:trHeight w:val="146"/>
        </w:trPr>
        <w:tc>
          <w:tcPr>
            <w:tcW w:w="602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87" w:type="dxa"/>
          </w:tcPr>
          <w:p w:rsidR="0074341F" w:rsidRPr="00D60E46" w:rsidRDefault="0074341F" w:rsidP="009B044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народов мира, (обобщение темы).</w:t>
            </w:r>
          </w:p>
        </w:tc>
        <w:tc>
          <w:tcPr>
            <w:tcW w:w="93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4341F" w:rsidRPr="00D60E46" w:rsidRDefault="0074341F" w:rsidP="009B04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46"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1134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341F" w:rsidRPr="00D60E46" w:rsidRDefault="0074341F" w:rsidP="009B0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EA7" w:rsidRDefault="00017EA7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Default="00D74D70">
      <w:pPr>
        <w:rPr>
          <w:rFonts w:ascii="Times New Roman" w:hAnsi="Times New Roman" w:cs="Times New Roman"/>
          <w:sz w:val="24"/>
          <w:szCs w:val="24"/>
        </w:rPr>
      </w:pPr>
    </w:p>
    <w:p w:rsidR="00D74D70" w:rsidRPr="002E6923" w:rsidRDefault="00D74D70" w:rsidP="00D74D7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</w:rPr>
        <w:lastRenderedPageBreak/>
        <w:t>МУНИЦИПАЛЬНОЕ БЮДЖЕТНОЕ ОБЩЕОБРАЗОВАТЕЛЬНОЕ УЧРЕЖДЕНИЕ СРЕДНЯЯ ОБЩЕОБРАЗОВАТЕЛЬНАЯ ШКОЛА №2 г. АК-ДОВУРАК</w:t>
      </w:r>
    </w:p>
    <w:p w:rsidR="00D74D70" w:rsidRPr="002E6923" w:rsidRDefault="00D74D70" w:rsidP="00D74D7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4253"/>
        <w:gridCol w:w="3544"/>
      </w:tblGrid>
      <w:tr w:rsidR="00D74D70" w:rsidRPr="002E6923" w:rsidTr="00E43FEC">
        <w:tc>
          <w:tcPr>
            <w:tcW w:w="3544" w:type="dxa"/>
          </w:tcPr>
          <w:p w:rsidR="00D74D70" w:rsidRPr="002E6923" w:rsidRDefault="00D74D70" w:rsidP="00E43FE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6923">
              <w:rPr>
                <w:rFonts w:ascii="Times New Roman" w:hAnsi="Times New Roman" w:cs="Times New Roman"/>
              </w:rPr>
              <w:t>Рассмотрено на заседании ШМО</w:t>
            </w:r>
          </w:p>
          <w:p w:rsidR="00D74D70" w:rsidRPr="002E6923" w:rsidRDefault="00D74D70" w:rsidP="00E43FE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6923">
              <w:rPr>
                <w:rFonts w:ascii="Times New Roman" w:hAnsi="Times New Roman" w:cs="Times New Roman"/>
              </w:rPr>
              <w:t>Протокол №__ от  «__»______2021</w:t>
            </w:r>
          </w:p>
          <w:p w:rsidR="00D74D70" w:rsidRPr="002E6923" w:rsidRDefault="00D74D70" w:rsidP="00E43FE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E6923">
              <w:rPr>
                <w:rFonts w:ascii="Times New Roman" w:hAnsi="Times New Roman" w:cs="Times New Roman"/>
              </w:rPr>
              <w:t>Рук-ль</w:t>
            </w:r>
            <w:proofErr w:type="spellEnd"/>
            <w:proofErr w:type="gramEnd"/>
            <w:r w:rsidRPr="002E6923">
              <w:rPr>
                <w:rFonts w:ascii="Times New Roman" w:hAnsi="Times New Roman" w:cs="Times New Roman"/>
              </w:rPr>
              <w:t xml:space="preserve"> ШМО:______/</w:t>
            </w:r>
            <w:proofErr w:type="spellStart"/>
            <w:r w:rsidRPr="002E6923">
              <w:rPr>
                <w:rFonts w:ascii="Times New Roman" w:hAnsi="Times New Roman" w:cs="Times New Roman"/>
              </w:rPr>
              <w:t>Ондар.Н.С</w:t>
            </w:r>
            <w:proofErr w:type="spellEnd"/>
            <w:r w:rsidRPr="002E692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53" w:type="dxa"/>
          </w:tcPr>
          <w:p w:rsidR="00D74D70" w:rsidRPr="002E6923" w:rsidRDefault="00D74D70" w:rsidP="00E43FE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6923">
              <w:rPr>
                <w:rFonts w:ascii="Times New Roman" w:hAnsi="Times New Roman" w:cs="Times New Roman"/>
              </w:rPr>
              <w:t>Согласовано:</w:t>
            </w:r>
          </w:p>
          <w:p w:rsidR="00D74D70" w:rsidRPr="002E6923" w:rsidRDefault="00D74D70" w:rsidP="00E43FE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6923">
              <w:rPr>
                <w:rFonts w:ascii="Times New Roman" w:hAnsi="Times New Roman" w:cs="Times New Roman"/>
              </w:rPr>
              <w:t>Замдиректора по УВР:_____/</w:t>
            </w:r>
            <w:proofErr w:type="spellStart"/>
            <w:r w:rsidRPr="002E6923">
              <w:rPr>
                <w:rFonts w:ascii="Times New Roman" w:hAnsi="Times New Roman" w:cs="Times New Roman"/>
              </w:rPr>
              <w:t>Кужугет</w:t>
            </w:r>
            <w:proofErr w:type="spellEnd"/>
            <w:r w:rsidRPr="002E6923">
              <w:rPr>
                <w:rFonts w:ascii="Times New Roman" w:hAnsi="Times New Roman" w:cs="Times New Roman"/>
              </w:rPr>
              <w:t xml:space="preserve"> Н.Н/</w:t>
            </w:r>
          </w:p>
          <w:p w:rsidR="00D74D70" w:rsidRPr="002E6923" w:rsidRDefault="00D74D70" w:rsidP="00E43FE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6923">
              <w:rPr>
                <w:rFonts w:ascii="Times New Roman" w:hAnsi="Times New Roman" w:cs="Times New Roman"/>
              </w:rPr>
              <w:t>От «___»___________2021</w:t>
            </w:r>
          </w:p>
        </w:tc>
        <w:tc>
          <w:tcPr>
            <w:tcW w:w="3544" w:type="dxa"/>
          </w:tcPr>
          <w:p w:rsidR="00D74D70" w:rsidRPr="002E6923" w:rsidRDefault="00D74D70" w:rsidP="00E43FEC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6923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D74D70" w:rsidRPr="002E6923" w:rsidRDefault="00D74D70" w:rsidP="00E43FEC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E6923">
              <w:rPr>
                <w:rFonts w:ascii="Times New Roman" w:eastAsiaTheme="minorEastAsia" w:hAnsi="Times New Roman" w:cs="Times New Roman"/>
                <w:lang w:eastAsia="ru-RU"/>
              </w:rPr>
              <w:t>Приказ №__ от «__»____  2021г</w:t>
            </w:r>
          </w:p>
          <w:p w:rsidR="00D74D70" w:rsidRPr="002E6923" w:rsidRDefault="00D74D70" w:rsidP="00E43FEC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6923">
              <w:rPr>
                <w:rFonts w:ascii="Times New Roman" w:eastAsiaTheme="minorEastAsia" w:hAnsi="Times New Roman" w:cs="Times New Roman"/>
                <w:lang w:eastAsia="ru-RU"/>
              </w:rPr>
              <w:t>Директор:________</w:t>
            </w:r>
            <w:proofErr w:type="spellEnd"/>
            <w:r w:rsidRPr="002E692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Pr="002E6923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Pr="002E6923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D74D70" w:rsidRDefault="00D74D70" w:rsidP="00D74D70"/>
    <w:p w:rsidR="00D74D70" w:rsidRDefault="00D74D70" w:rsidP="00D74D70"/>
    <w:p w:rsidR="00D74D70" w:rsidRDefault="00D74D70" w:rsidP="00D74D70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технологии</w:t>
      </w:r>
    </w:p>
    <w:p w:rsidR="00D74D70" w:rsidRPr="00D163B7" w:rsidRDefault="00D74D70" w:rsidP="00D74D70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>_4 «Б»________________________________________________________________</w:t>
      </w:r>
    </w:p>
    <w:p w:rsidR="00D74D70" w:rsidRPr="00D163B7" w:rsidRDefault="00D74D70" w:rsidP="00D74D70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163B7">
        <w:rPr>
          <w:rFonts w:ascii="Times New Roman" w:hAnsi="Times New Roman" w:cs="Times New Roman"/>
          <w:sz w:val="24"/>
          <w:szCs w:val="24"/>
        </w:rPr>
        <w:t>; в год_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D74D70" w:rsidRDefault="00D74D70" w:rsidP="00D74D70">
      <w:pPr>
        <w:jc w:val="both"/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Программа разработана в соответствии с</w:t>
      </w:r>
      <w:r w:rsidRPr="00D03548">
        <w:rPr>
          <w:rFonts w:ascii="Times New Roman" w:eastAsia="Calibri" w:hAnsi="Times New Roman" w:cs="Times New Roman"/>
          <w:sz w:val="24"/>
          <w:szCs w:val="24"/>
        </w:rPr>
        <w:t>основными  положениями   Федерального  государственного  образовательного  стандарта  начального  общего  образования</w:t>
      </w:r>
      <w:r>
        <w:rPr>
          <w:rFonts w:ascii="Times New Roman" w:hAnsi="Times New Roman" w:cs="Times New Roman"/>
          <w:sz w:val="24"/>
          <w:szCs w:val="24"/>
        </w:rPr>
        <w:t>(ФГОС НОО)</w:t>
      </w:r>
    </w:p>
    <w:p w:rsidR="00D74D70" w:rsidRPr="00D163B7" w:rsidRDefault="00D74D70" w:rsidP="00D74D70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Учебник:</w:t>
      </w: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И. </w:t>
      </w:r>
      <w:proofErr w:type="spellStart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Богданова Н. В, «Технология» 4 класс. М.: - Просвещение 2014г.</w:t>
      </w:r>
    </w:p>
    <w:p w:rsidR="00D74D70" w:rsidRDefault="00D74D70" w:rsidP="00D74D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A84B0F">
        <w:rPr>
          <w:rFonts w:ascii="Times New Roman" w:hAnsi="Times New Roman" w:cs="Times New Roman"/>
          <w:sz w:val="24"/>
          <w:szCs w:val="24"/>
          <w:u w:val="single"/>
        </w:rPr>
        <w:t>Программу составила:</w:t>
      </w:r>
      <w:r w:rsidRPr="00A84B0F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r>
        <w:rPr>
          <w:rFonts w:ascii="Times New Roman" w:hAnsi="Times New Roman" w:cs="Times New Roman"/>
          <w:sz w:val="24"/>
          <w:szCs w:val="24"/>
        </w:rPr>
        <w:t xml:space="preserve">(СЗД) </w:t>
      </w:r>
      <w:proofErr w:type="spellStart"/>
      <w:r w:rsidRPr="00A84B0F">
        <w:rPr>
          <w:rFonts w:ascii="Times New Roman" w:hAnsi="Times New Roman" w:cs="Times New Roman"/>
          <w:sz w:val="24"/>
          <w:szCs w:val="24"/>
        </w:rPr>
        <w:t>Аймыр-оол.А.Д</w:t>
      </w:r>
      <w:proofErr w:type="spellEnd"/>
    </w:p>
    <w:p w:rsidR="00D74D70" w:rsidRPr="00D163B7" w:rsidRDefault="00D74D70" w:rsidP="00D74D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A84B0F">
        <w:rPr>
          <w:rFonts w:ascii="Times New Roman" w:hAnsi="Times New Roman" w:cs="Times New Roman"/>
          <w:sz w:val="24"/>
          <w:szCs w:val="24"/>
          <w:u w:val="single"/>
        </w:rPr>
        <w:t>Срок освоения программы</w:t>
      </w:r>
      <w:r w:rsidRPr="00D163B7">
        <w:rPr>
          <w:rFonts w:ascii="Times New Roman" w:hAnsi="Times New Roman" w:cs="Times New Roman"/>
          <w:sz w:val="24"/>
          <w:szCs w:val="24"/>
        </w:rPr>
        <w:t>:</w:t>
      </w:r>
      <w:r w:rsidRPr="00A84B0F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D74D70" w:rsidRPr="00D163B7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Default="00D74D70" w:rsidP="00D74D70"/>
    <w:p w:rsidR="00D74D70" w:rsidRP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2021-2022 учебный год</w:t>
      </w:r>
      <w:bookmarkStart w:id="0" w:name="_GoBack"/>
      <w:bookmarkEnd w:id="0"/>
    </w:p>
    <w:p w:rsidR="00D74D70" w:rsidRPr="00D74D70" w:rsidRDefault="00D74D70" w:rsidP="00D74D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63E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lastRenderedPageBreak/>
        <w:t>I</w:t>
      </w:r>
      <w:r w:rsidRPr="00D74D7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5563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Планируемые результаты:</w:t>
      </w:r>
    </w:p>
    <w:p w:rsidR="00D74D70" w:rsidRPr="00D74D70" w:rsidRDefault="00D74D70" w:rsidP="00D74D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данной программы обеспечивает достижение следующих планируемых результатов: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6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Страну;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иному мнению, истории и культуре других народов;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развитье мотивов учебной деятельности и формирование личностного смысла учения;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развитье самостоятельности и личной ответственности за свои поступки, на основе представлений о нравственных нормах, социальной справедливости и свободе;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эстетических потребностей, ценностей и чувств;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развитье навыков сотрудничества </w:t>
      </w:r>
      <w:proofErr w:type="gramStart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ситуациях, умений не создавать конфликтов и находить выходы из спорных ситуаций;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6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6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реализовать цели и задачи учебной деятельности, приемами поиска средств её осуществления;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определить наиболее эффективные способы достижения результата;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6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-получение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материальной культуре как продукте предметно-преобразующей деятельности человека;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D74D70" w:rsidRPr="00C67B46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приобретенных знаний и умений для творческого решения несложных конструкторских, художественно-конструкторски</w:t>
      </w:r>
      <w:proofErr w:type="gramStart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х(</w:t>
      </w:r>
      <w:proofErr w:type="gramEnd"/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дизайнерских), технологических и организационных задач;</w:t>
      </w:r>
    </w:p>
    <w:p w:rsidR="00D74D70" w:rsidRPr="00D74D70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4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D74D70" w:rsidRPr="00D74D70" w:rsidRDefault="00D74D70" w:rsidP="00D74D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D70" w:rsidRDefault="00D74D70" w:rsidP="00D74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D70" w:rsidRPr="00D74D70" w:rsidRDefault="00D74D70" w:rsidP="00D74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D70" w:rsidRPr="005563E4" w:rsidRDefault="00D74D70" w:rsidP="00D74D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II.</w:t>
      </w:r>
      <w:r w:rsidRPr="005563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 учебного предмета:</w:t>
      </w:r>
    </w:p>
    <w:p w:rsidR="00D74D70" w:rsidRPr="00C67B46" w:rsidRDefault="00D74D70" w:rsidP="00D74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0456" w:type="dxa"/>
        <w:tblInd w:w="-350" w:type="dxa"/>
        <w:tblLayout w:type="fixed"/>
        <w:tblLook w:val="04A0"/>
      </w:tblPr>
      <w:tblGrid>
        <w:gridCol w:w="458"/>
        <w:gridCol w:w="1276"/>
        <w:gridCol w:w="709"/>
        <w:gridCol w:w="8013"/>
      </w:tblGrid>
      <w:tr w:rsidR="00D74D70" w:rsidRPr="00C67B46" w:rsidTr="00E43FEC">
        <w:trPr>
          <w:trHeight w:val="734"/>
        </w:trPr>
        <w:tc>
          <w:tcPr>
            <w:tcW w:w="458" w:type="dxa"/>
          </w:tcPr>
          <w:p w:rsidR="00D74D70" w:rsidRPr="005563E4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8"/>
              </w:rPr>
            </w:pPr>
            <w:r w:rsidRPr="005563E4">
              <w:rPr>
                <w:rFonts w:ascii="Times New Roman" w:hAnsi="Times New Roman" w:cs="Times New Roman"/>
                <w:b/>
                <w:bCs/>
                <w:caps/>
                <w:sz w:val="18"/>
              </w:rPr>
              <w:t>№</w:t>
            </w:r>
          </w:p>
        </w:tc>
        <w:tc>
          <w:tcPr>
            <w:tcW w:w="1276" w:type="dxa"/>
          </w:tcPr>
          <w:p w:rsidR="00D74D70" w:rsidRPr="005563E4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8"/>
              </w:rPr>
            </w:pPr>
            <w:r w:rsidRPr="005563E4">
              <w:rPr>
                <w:rFonts w:ascii="Times New Roman" w:hAnsi="Times New Roman" w:cs="Times New Roman"/>
                <w:b/>
                <w:bCs/>
                <w:caps/>
                <w:sz w:val="18"/>
              </w:rPr>
              <w:t>Название раздела</w:t>
            </w:r>
          </w:p>
        </w:tc>
        <w:tc>
          <w:tcPr>
            <w:tcW w:w="709" w:type="dxa"/>
          </w:tcPr>
          <w:p w:rsidR="00D74D70" w:rsidRPr="005563E4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8"/>
              </w:rPr>
            </w:pPr>
            <w:r w:rsidRPr="005563E4">
              <w:rPr>
                <w:rFonts w:ascii="Times New Roman" w:hAnsi="Times New Roman" w:cs="Times New Roman"/>
                <w:b/>
                <w:bCs/>
                <w:caps/>
                <w:sz w:val="18"/>
              </w:rPr>
              <w:t>часы</w:t>
            </w:r>
          </w:p>
        </w:tc>
        <w:tc>
          <w:tcPr>
            <w:tcW w:w="8013" w:type="dxa"/>
          </w:tcPr>
          <w:p w:rsidR="00D74D70" w:rsidRPr="005563E4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8"/>
              </w:rPr>
            </w:pPr>
            <w:r w:rsidRPr="005563E4">
              <w:rPr>
                <w:rFonts w:ascii="Times New Roman" w:hAnsi="Times New Roman" w:cs="Times New Roman"/>
                <w:b/>
                <w:bCs/>
                <w:caps/>
                <w:sz w:val="18"/>
              </w:rPr>
              <w:t>нАЗВАНИЯ ТЕМ</w:t>
            </w:r>
          </w:p>
        </w:tc>
      </w:tr>
      <w:tr w:rsidR="00D74D70" w:rsidRPr="00C67B46" w:rsidTr="00E43FEC">
        <w:trPr>
          <w:trHeight w:val="957"/>
        </w:trPr>
        <w:tc>
          <w:tcPr>
            <w:tcW w:w="458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1</w:t>
            </w:r>
          </w:p>
        </w:tc>
        <w:tc>
          <w:tcPr>
            <w:tcW w:w="1276" w:type="dxa"/>
          </w:tcPr>
          <w:p w:rsidR="00D74D70" w:rsidRPr="00AA0F34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 Как работать с учебником.</w:t>
            </w:r>
          </w:p>
        </w:tc>
        <w:tc>
          <w:tcPr>
            <w:tcW w:w="709" w:type="dxa"/>
          </w:tcPr>
          <w:p w:rsidR="00D74D70" w:rsidRPr="00C67B46" w:rsidRDefault="00D74D70" w:rsidP="00E43FEC">
            <w:pP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D74D70" w:rsidRPr="00C67B46" w:rsidRDefault="00D74D70" w:rsidP="00E43FEC">
            <w:pP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1</w:t>
            </w:r>
          </w:p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013" w:type="dxa"/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</w:tr>
      <w:tr w:rsidR="00D74D70" w:rsidRPr="00C67B46" w:rsidTr="00E43FEC">
        <w:tc>
          <w:tcPr>
            <w:tcW w:w="458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2</w:t>
            </w:r>
          </w:p>
        </w:tc>
        <w:tc>
          <w:tcPr>
            <w:tcW w:w="1276" w:type="dxa"/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</w:t>
            </w: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з</w:t>
            </w:r>
            <w:r w:rsidRPr="00C67B46">
              <w:rPr>
                <w:rFonts w:ascii="Times New Roman" w:hAnsi="Times New Roman" w:cs="Times New Roman"/>
                <w:b/>
                <w:bCs/>
              </w:rPr>
              <w:t xml:space="preserve">емля 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</w:p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709" w:type="dxa"/>
          </w:tcPr>
          <w:p w:rsidR="00D74D70" w:rsidRPr="00C67B46" w:rsidRDefault="00D74D70" w:rsidP="00E43FEC">
            <w:pP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D74D70" w:rsidRPr="00C67B46" w:rsidRDefault="00D74D70" w:rsidP="00E43FEC">
            <w:pP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21</w:t>
            </w:r>
          </w:p>
          <w:p w:rsidR="00D74D70" w:rsidRPr="00C67B46" w:rsidRDefault="00D74D70" w:rsidP="00E43FEC">
            <w:pP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013" w:type="dxa"/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Вагоностроительный завод.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историей развития железных дорог в России, с конструкцией вагонов разного назначения. Создание модели вагона из бумаги, картона.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Полезные ископаемые.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Малахитовая шкатулка. 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Автомобильный завод.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производственным циклом создания автомобиля «КамАЗ». Имитация бригадной работы.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Работа с металлическим и пластмассовым конструкторами. Самостоятельное составление плана изготовления изделия.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Монетный двор.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основами чеканки медалей, особенностями формы медали. Работа с металлизированной бумагой – фольгой. Тиснение по фольге.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Фаянсовый завод.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изделия из фаянса. Знакомство с особенностями профессиональной деятельности людей, работающих на фабриках по производству фаянса.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Швейная фабрика.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иглой, ножницами, циркулем.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Освоение технологии создания мягкой игрушки. Использование умений самостоятельно определять размеры деталей по слайдовому плану, создавать лекало и выполнять при помощи его разметку деталей. Соблюдение правил работы иглой, ножницами, циркулем. Самостоятельное составление плана изготовления изделия. Изготовление разных видов изделий с использованием одной технологии.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Обувная фабрика.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lastRenderedPageBreak/>
              <w:t>Знакомство с историей обуви. Виды материалов, используемых при производстве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размер обуви. Создание модели обуви из бумаги (имитация производственного процесса).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Деревообрабатывающее производство.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 Различение видов пиломатериалов и способов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Кондитерская фабрика</w:t>
            </w:r>
            <w:r w:rsidRPr="00C67B46">
              <w:rPr>
                <w:rFonts w:ascii="Times New Roman" w:hAnsi="Times New Roman" w:cs="Times New Roman"/>
              </w:rPr>
              <w:t>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историей и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Бытовая техника</w:t>
            </w:r>
            <w:r w:rsidRPr="00C67B46">
              <w:rPr>
                <w:rFonts w:ascii="Times New Roman" w:hAnsi="Times New Roman" w:cs="Times New Roman"/>
              </w:rPr>
              <w:t>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Абажур-плафон для настольной лампы.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Тепличное хозяйство.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      </w:r>
          </w:p>
        </w:tc>
      </w:tr>
      <w:tr w:rsidR="00D74D70" w:rsidRPr="00C67B46" w:rsidTr="00E43FEC">
        <w:trPr>
          <w:trHeight w:val="5398"/>
        </w:trPr>
        <w:tc>
          <w:tcPr>
            <w:tcW w:w="458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3</w:t>
            </w:r>
          </w:p>
        </w:tc>
        <w:tc>
          <w:tcPr>
            <w:tcW w:w="1276" w:type="dxa"/>
          </w:tcPr>
          <w:p w:rsidR="00D74D70" w:rsidRPr="00C67B46" w:rsidRDefault="00D74D70" w:rsidP="00E43FEC">
            <w:pPr>
              <w:pStyle w:val="ParagraphStyle"/>
              <w:keepNext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вода 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709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3</w:t>
            </w:r>
          </w:p>
        </w:tc>
        <w:tc>
          <w:tcPr>
            <w:tcW w:w="8013" w:type="dxa"/>
          </w:tcPr>
          <w:p w:rsidR="00D74D70" w:rsidRPr="00C67B46" w:rsidRDefault="00D74D70" w:rsidP="00E43FEC">
            <w:pPr>
              <w:pStyle w:val="ParagraphStyle"/>
              <w:keepNext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Водоканал.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 xml:space="preserve">Знакомство с водоснабжением города. Значение воды в жизни человека и растений. Осмысление важности экономного расходования воды. Знакомство со способом фильтрации воды и способом экономного расходования воды, определение количества расходуемой воды при помощи </w:t>
            </w:r>
            <w:proofErr w:type="spellStart"/>
            <w:r w:rsidRPr="00C67B46">
              <w:rPr>
                <w:rFonts w:ascii="Times New Roman" w:hAnsi="Times New Roman" w:cs="Times New Roman"/>
              </w:rPr>
              <w:t>струемера</w:t>
            </w:r>
            <w:proofErr w:type="spellEnd"/>
            <w:r w:rsidRPr="00C67B46">
              <w:rPr>
                <w:rFonts w:ascii="Times New Roman" w:hAnsi="Times New Roman" w:cs="Times New Roman"/>
              </w:rPr>
              <w:t>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Порт.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прямого, простого, якорного. Осмысление важности узлов для крепления грузов. Правильное крепление груза. Изготовление лестницы с использованием способов крепления морскими узлами.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Узелковое плетение</w:t>
            </w:r>
            <w:r w:rsidRPr="00C67B46">
              <w:rPr>
                <w:rFonts w:ascii="Times New Roman" w:hAnsi="Times New Roman" w:cs="Times New Roman"/>
              </w:rPr>
              <w:t>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правилами работы и последовательностью создания изделий в технике макраме. Освоение одинарного плоского узла, двойного плоского узла. Сравнение способов вязания морских узлов и узлов в технике макраме.</w:t>
            </w:r>
          </w:p>
        </w:tc>
      </w:tr>
      <w:tr w:rsidR="00D74D70" w:rsidRPr="00C67B46" w:rsidTr="00E43FEC">
        <w:trPr>
          <w:trHeight w:val="1261"/>
        </w:trPr>
        <w:tc>
          <w:tcPr>
            <w:tcW w:w="458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4</w:t>
            </w:r>
          </w:p>
        </w:tc>
        <w:tc>
          <w:tcPr>
            <w:tcW w:w="1276" w:type="dxa"/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воздух </w:t>
            </w:r>
          </w:p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709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3</w:t>
            </w:r>
          </w:p>
        </w:tc>
        <w:tc>
          <w:tcPr>
            <w:tcW w:w="8013" w:type="dxa"/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Самолетостроение и ракетостроение.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Первоначальные сведения о самолетостроении, о функциях самолетов и космических ракет, о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Ракета-носитель.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Закрепление основных знаний о самолетостроении, о конструкции самолета и ракеты. Закрепление основных знаний о бумаге: свойства, виды, история.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Модель ракеты из картона, бумаги на основе самостоятельного чертежа.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Летательный аппарат. Воздушный змей.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</w:tr>
      <w:tr w:rsidR="00D74D70" w:rsidRPr="00C67B46" w:rsidTr="00E43FEC">
        <w:trPr>
          <w:trHeight w:val="841"/>
        </w:trPr>
        <w:tc>
          <w:tcPr>
            <w:tcW w:w="458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5</w:t>
            </w:r>
          </w:p>
        </w:tc>
        <w:tc>
          <w:tcPr>
            <w:tcW w:w="1276" w:type="dxa"/>
          </w:tcPr>
          <w:p w:rsidR="00D74D70" w:rsidRPr="00C67B46" w:rsidRDefault="00D74D70" w:rsidP="00E43FEC">
            <w:pPr>
              <w:pStyle w:val="ParagraphStyle"/>
              <w:keepNext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информация  </w:t>
            </w:r>
          </w:p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709" w:type="dxa"/>
          </w:tcPr>
          <w:p w:rsidR="00D74D70" w:rsidRPr="00C67B46" w:rsidRDefault="00D74D70" w:rsidP="00E43FEC">
            <w:pPr>
              <w:pStyle w:val="ParagraphStyle"/>
              <w:spacing w:before="240" w:after="12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6</w:t>
            </w:r>
          </w:p>
        </w:tc>
        <w:tc>
          <w:tcPr>
            <w:tcW w:w="8013" w:type="dxa"/>
          </w:tcPr>
          <w:p w:rsidR="00D74D70" w:rsidRPr="00C67B46" w:rsidRDefault="00D74D70" w:rsidP="00E43FEC">
            <w:pPr>
              <w:pStyle w:val="ParagraphStyle"/>
              <w:keepNext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Издательское дело. Создание титульного листа.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ее особенностей при издании.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Работа с таблицами.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 xml:space="preserve">Повторение правил работы на компьютере. Создание таблицы в программе </w:t>
            </w:r>
            <w:proofErr w:type="spellStart"/>
            <w:r w:rsidRPr="00C67B46">
              <w:rPr>
                <w:rFonts w:ascii="Times New Roman" w:hAnsi="Times New Roman" w:cs="Times New Roman"/>
              </w:rPr>
              <w:t>MicrosoftWord</w:t>
            </w:r>
            <w:proofErr w:type="spellEnd"/>
            <w:r w:rsidRPr="00C67B46">
              <w:rPr>
                <w:rFonts w:ascii="Times New Roman" w:hAnsi="Times New Roman" w:cs="Times New Roman"/>
              </w:rPr>
              <w:t>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Создание содержания книги.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  <w:caps/>
              </w:rPr>
              <w:t>Икт</w:t>
            </w:r>
            <w:r w:rsidRPr="00C67B46">
              <w:rPr>
                <w:rFonts w:ascii="Times New Roman" w:hAnsi="Times New Roman" w:cs="Times New Roman"/>
              </w:rPr>
              <w:t xml:space="preserve"> на службе человека, работа с компьютером. ИКТ в издательском деле.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Переплетные работы.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 xml:space="preserve">Знакомство с переплетными работами. Способ соединения листов – шитье </w:t>
            </w:r>
            <w:r w:rsidRPr="00C67B46">
              <w:rPr>
                <w:rFonts w:ascii="Times New Roman" w:hAnsi="Times New Roman" w:cs="Times New Roman"/>
              </w:rPr>
              <w:lastRenderedPageBreak/>
              <w:t xml:space="preserve">блоков нитками втачку (в пять проколов). Закрепление правил работы шилом и иглой. Осмысление значения различных элементов в структуре переплета (форзац, </w:t>
            </w:r>
            <w:proofErr w:type="spellStart"/>
            <w:r w:rsidRPr="00C67B46">
              <w:rPr>
                <w:rFonts w:ascii="Times New Roman" w:hAnsi="Times New Roman" w:cs="Times New Roman"/>
              </w:rPr>
              <w:t>слизура</w:t>
            </w:r>
            <w:proofErr w:type="spellEnd"/>
            <w:r w:rsidRPr="00C67B46">
              <w:rPr>
                <w:rFonts w:ascii="Times New Roman" w:hAnsi="Times New Roman" w:cs="Times New Roman"/>
              </w:rPr>
              <w:t>). Изготовление переплета дневника и оформление обложки по собственному эскизу.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>Обобщение изученного материала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before="75"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Содержание курса представлено следующими основными разделами: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 xml:space="preserve">общекультурные и </w:t>
            </w:r>
            <w:proofErr w:type="spellStart"/>
            <w:r w:rsidRPr="00C67B46">
              <w:rPr>
                <w:rFonts w:ascii="Times New Roman" w:hAnsi="Times New Roman" w:cs="Times New Roman"/>
              </w:rPr>
              <w:t>общетрудовые</w:t>
            </w:r>
            <w:proofErr w:type="spellEnd"/>
            <w:r w:rsidRPr="00C67B46">
              <w:rPr>
                <w:rFonts w:ascii="Times New Roman" w:hAnsi="Times New Roman" w:cs="Times New Roman"/>
              </w:rPr>
              <w:t xml:space="preserve"> компетенции (знания, умения и способы деятельности); основы культуры труда, самообслуживания;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 xml:space="preserve"> технология ручной обработки материалов; элементы графической грамотности;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C67B46">
              <w:rPr>
                <w:rFonts w:ascii="Times New Roman" w:hAnsi="Times New Roman" w:cs="Times New Roman"/>
              </w:rPr>
              <w:t>конструирование и моделирование;</w:t>
            </w:r>
          </w:p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C67B46">
              <w:rPr>
                <w:rFonts w:ascii="Times New Roman" w:hAnsi="Times New Roman" w:cs="Times New Roman"/>
              </w:rPr>
              <w:t>рактика</w:t>
            </w:r>
            <w:proofErr w:type="spellEnd"/>
            <w:r w:rsidRPr="00C67B46">
              <w:rPr>
                <w:rFonts w:ascii="Times New Roman" w:hAnsi="Times New Roman" w:cs="Times New Roman"/>
              </w:rPr>
              <w:t xml:space="preserve"> работы на компьютере.</w:t>
            </w:r>
          </w:p>
        </w:tc>
      </w:tr>
    </w:tbl>
    <w:p w:rsidR="00D74D70" w:rsidRPr="00C67B46" w:rsidRDefault="00D74D70" w:rsidP="00D74D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4D70" w:rsidRPr="00C67B46" w:rsidRDefault="00D74D70" w:rsidP="00D74D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8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6480"/>
        <w:gridCol w:w="2160"/>
      </w:tblGrid>
      <w:tr w:rsidR="00D74D70" w:rsidRPr="00C67B46" w:rsidTr="00E43FEC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</w:tc>
      </w:tr>
      <w:tr w:rsidR="00D74D70" w:rsidRPr="00C67B46" w:rsidTr="00E43FEC">
        <w:trPr>
          <w:trHeight w:val="281"/>
        </w:trPr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C67B46" w:rsidTr="00E43FEC">
        <w:trPr>
          <w:trHeight w:val="256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C67B46" w:rsidTr="00E43FEC">
        <w:trPr>
          <w:trHeight w:val="276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Название  разделов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C67B46" w:rsidTr="00E43FEC">
        <w:trPr>
          <w:trHeight w:val="28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B46">
              <w:rPr>
                <w:rFonts w:ascii="Times New Roman" w:hAnsi="Times New Roman" w:cs="Times New Roman"/>
                <w:w w:val="98"/>
                <w:sz w:val="24"/>
                <w:szCs w:val="24"/>
              </w:rPr>
              <w:t>п</w:t>
            </w:r>
            <w:proofErr w:type="gramEnd"/>
            <w:r w:rsidRPr="00C67B46">
              <w:rPr>
                <w:rFonts w:ascii="Times New Roman" w:hAnsi="Times New Roman" w:cs="Times New Roman"/>
                <w:w w:val="98"/>
                <w:sz w:val="24"/>
                <w:szCs w:val="24"/>
              </w:rPr>
              <w:t>/п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74D70" w:rsidRPr="00C67B46" w:rsidTr="00E43FEC">
        <w:trPr>
          <w:trHeight w:val="42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 Как работать с учебником.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4D70" w:rsidRPr="00C67B46" w:rsidTr="00E43FEC">
        <w:trPr>
          <w:trHeight w:val="42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</w:t>
            </w:r>
            <w:r w:rsidRPr="00C67B46">
              <w:rPr>
                <w:rFonts w:ascii="Times New Roman" w:hAnsi="Times New Roman" w:cs="Times New Roman"/>
                <w:b/>
                <w:bCs/>
                <w:caps/>
              </w:rPr>
              <w:t>з</w:t>
            </w:r>
            <w:r w:rsidRPr="00C67B46">
              <w:rPr>
                <w:rFonts w:ascii="Times New Roman" w:hAnsi="Times New Roman" w:cs="Times New Roman"/>
                <w:b/>
                <w:bCs/>
              </w:rPr>
              <w:t xml:space="preserve">емля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74D70" w:rsidRPr="00C67B46" w:rsidTr="00E43FEC">
        <w:trPr>
          <w:trHeight w:val="42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4D70" w:rsidRPr="00C67B46" w:rsidRDefault="00D74D70" w:rsidP="00E43FEC">
            <w:pPr>
              <w:pStyle w:val="ParagraphStyle"/>
              <w:keepNext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вода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4D70" w:rsidRPr="00C67B46" w:rsidTr="00E43FEC">
        <w:trPr>
          <w:trHeight w:val="42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4D70" w:rsidRPr="00C67B46" w:rsidRDefault="00D74D70" w:rsidP="00E43FEC">
            <w:pPr>
              <w:pStyle w:val="ParagraphStyle"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воздух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4D70" w:rsidRPr="00C67B46" w:rsidTr="00E43FEC">
        <w:trPr>
          <w:trHeight w:val="42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4D70" w:rsidRPr="00C67B46" w:rsidRDefault="00D74D70" w:rsidP="00E43FEC">
            <w:pPr>
              <w:pStyle w:val="ParagraphStyle"/>
              <w:keepNext/>
              <w:tabs>
                <w:tab w:val="left" w:pos="540"/>
              </w:tabs>
              <w:spacing w:before="240" w:after="12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67B46">
              <w:rPr>
                <w:rFonts w:ascii="Times New Roman" w:hAnsi="Times New Roman" w:cs="Times New Roman"/>
                <w:b/>
                <w:bCs/>
              </w:rPr>
              <w:t xml:space="preserve">Человек и информация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74D70" w:rsidRPr="00C67B46" w:rsidRDefault="00D74D70" w:rsidP="00E4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B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74D70" w:rsidRPr="00C67B46" w:rsidRDefault="00D74D70" w:rsidP="00D74D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74D70" w:rsidRPr="00C67B46" w:rsidRDefault="00D74D70" w:rsidP="00D74D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74D70" w:rsidRDefault="00D74D70" w:rsidP="00D74D7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D70" w:rsidRPr="00736384" w:rsidRDefault="00D74D70" w:rsidP="00D74D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III.</w:t>
      </w:r>
      <w:r w:rsidRPr="005563E4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tbl>
      <w:tblPr>
        <w:tblStyle w:val="a3"/>
        <w:tblW w:w="11023" w:type="dxa"/>
        <w:tblLayout w:type="fixed"/>
        <w:tblLook w:val="04A0"/>
      </w:tblPr>
      <w:tblGrid>
        <w:gridCol w:w="817"/>
        <w:gridCol w:w="2835"/>
        <w:gridCol w:w="1327"/>
        <w:gridCol w:w="2217"/>
        <w:gridCol w:w="1276"/>
        <w:gridCol w:w="1134"/>
        <w:gridCol w:w="1417"/>
      </w:tblGrid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Причина корректирования</w:t>
            </w:r>
          </w:p>
        </w:tc>
      </w:tr>
      <w:tr w:rsidR="00D74D70" w:rsidRPr="00736384" w:rsidTr="00E43FEC">
        <w:tc>
          <w:tcPr>
            <w:tcW w:w="11023" w:type="dxa"/>
            <w:gridSpan w:val="7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7363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работать с учебником. 1 ч.</w:t>
            </w: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инструктаж. Знакомство с учебником.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Принести  все необходимые материалы к уроку.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11023" w:type="dxa"/>
            <w:gridSpan w:val="7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Человек и Земля  21ч.</w:t>
            </w: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Вагоностроительный завод.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Принести  все необходимые материалы к уроку.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</w:t>
            </w:r>
            <w:proofErr w:type="gramStart"/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полезные ископаемые Тувы.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Малахитовая шкатулка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Дорисовать шкатулку.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завод.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Нарисовать разные марки автомобиля</w:t>
            </w:r>
            <w:proofErr w:type="gramStart"/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Монетный двор.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Принести папки.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Фаянсовый завод.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Нарисовать пиалы тувинского народа</w:t>
            </w:r>
            <w:proofErr w:type="gramStart"/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фабрика.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название различных  материалов.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игрушка.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Доделать мягкую игрушку.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Обувное производство.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Принести  все необходимые материалы к уроку.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Деревообрабатывающее производство.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название предметов сделанных из дерева</w:t>
            </w:r>
            <w:proofErr w:type="gramStart"/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Кондитерская фабрика.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D70" w:rsidRPr="00736384" w:rsidRDefault="00D74D70" w:rsidP="00E43F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папки.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техника.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название бытовых техник, которые есть дома</w:t>
            </w:r>
            <w:proofErr w:type="gramStart"/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Тепличное хозяйство.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название овощей, которые растут в теплицах.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11023" w:type="dxa"/>
            <w:gridSpan w:val="7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Человек и вода 3 ч.</w:t>
            </w: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Водоканал.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spacing w:after="200" w:line="276" w:lineRule="auto"/>
              <w:rPr>
                <w:rFonts w:ascii="Times New Roman" w:eastAsiaTheme="majorEastAsia" w:hAnsi="Times New Roman" w:cs="Times New Roman"/>
                <w:iCs/>
                <w:spacing w:val="15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Theme="majorEastAsia" w:hAnsi="Times New Roman" w:cs="Times New Roman"/>
                <w:iCs/>
                <w:spacing w:val="15"/>
                <w:sz w:val="24"/>
                <w:szCs w:val="24"/>
                <w:lang w:eastAsia="ru-RU"/>
              </w:rPr>
              <w:t xml:space="preserve">Принести  все необходимые материалы к </w:t>
            </w:r>
            <w:r w:rsidRPr="00736384">
              <w:rPr>
                <w:rFonts w:ascii="Times New Roman" w:eastAsiaTheme="majorEastAsia" w:hAnsi="Times New Roman" w:cs="Times New Roman"/>
                <w:iCs/>
                <w:spacing w:val="15"/>
                <w:sz w:val="24"/>
                <w:szCs w:val="24"/>
                <w:lang w:eastAsia="ru-RU"/>
              </w:rPr>
              <w:lastRenderedPageBreak/>
              <w:t>уроку.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D70" w:rsidRPr="00736384" w:rsidRDefault="00D74D70" w:rsidP="00E43F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порт.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Узелковое плетение.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название узелков.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11023" w:type="dxa"/>
            <w:gridSpan w:val="7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 Человек и воздух 3 ч.</w:t>
            </w: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Самолетостроение и ракетостроение.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Дорисовать рисунок.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Ракета-носитель.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Нарисовать ракету.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Летательный аппарат. Воздушный змей.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Написать в чем сходство и различие летательного аппарата и воздушного змея</w:t>
            </w:r>
            <w:proofErr w:type="gramStart"/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11023" w:type="dxa"/>
            <w:gridSpan w:val="7"/>
          </w:tcPr>
          <w:p w:rsidR="00D74D70" w:rsidRPr="00736384" w:rsidRDefault="00D74D70" w:rsidP="00E4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Человек и информация 6 ч.</w:t>
            </w: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титульного листа.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Нарисовать титульный лист.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таблицами.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Принести  все необходимые материалы к уроку.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содержания книги.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Нарисовать книгу.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Переплетные работы.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Принести  все необходимые материалы к уроку.</w:t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D70" w:rsidRPr="00736384" w:rsidTr="00E43FEC">
        <w:tc>
          <w:tcPr>
            <w:tcW w:w="8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D74D70" w:rsidRPr="00736384" w:rsidRDefault="00D74D70" w:rsidP="00E43F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Итоговый урок.</w:t>
            </w:r>
          </w:p>
        </w:tc>
        <w:tc>
          <w:tcPr>
            <w:tcW w:w="132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D74D70" w:rsidRPr="00736384" w:rsidRDefault="00D74D70" w:rsidP="00E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hAnsi="Times New Roman" w:cs="Times New Roman"/>
                <w:sz w:val="24"/>
                <w:szCs w:val="24"/>
              </w:rPr>
              <w:t>Летние  задания.</w:t>
            </w:r>
          </w:p>
          <w:p w:rsidR="00D74D70" w:rsidRPr="00736384" w:rsidRDefault="00D74D70" w:rsidP="00E43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4D70" w:rsidRPr="00736384" w:rsidRDefault="00D74D70" w:rsidP="00E43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4D70" w:rsidRPr="00736384" w:rsidRDefault="00D74D70" w:rsidP="00E43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4D70" w:rsidRPr="00736384" w:rsidRDefault="00D74D70" w:rsidP="00E43FEC">
            <w:pPr>
              <w:tabs>
                <w:tab w:val="left" w:pos="119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3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4D70" w:rsidRPr="00736384" w:rsidRDefault="00D74D70" w:rsidP="00E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D70" w:rsidRPr="00736384" w:rsidRDefault="00D74D70" w:rsidP="00D74D70">
      <w:pPr>
        <w:rPr>
          <w:rFonts w:ascii="Times New Roman" w:hAnsi="Times New Roman" w:cs="Times New Roman"/>
          <w:sz w:val="24"/>
          <w:szCs w:val="24"/>
        </w:rPr>
      </w:pPr>
    </w:p>
    <w:p w:rsidR="00D74D70" w:rsidRPr="00D60E46" w:rsidRDefault="00D74D70">
      <w:pPr>
        <w:rPr>
          <w:rFonts w:ascii="Times New Roman" w:hAnsi="Times New Roman" w:cs="Times New Roman"/>
          <w:sz w:val="24"/>
          <w:szCs w:val="24"/>
        </w:rPr>
      </w:pPr>
    </w:p>
    <w:sectPr w:rsidR="00D74D70" w:rsidRPr="00D60E46" w:rsidSect="001923D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F2F44"/>
    <w:multiLevelType w:val="multilevel"/>
    <w:tmpl w:val="E4201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1445C1"/>
    <w:multiLevelType w:val="multilevel"/>
    <w:tmpl w:val="80A2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0B5CE6"/>
    <w:multiLevelType w:val="multilevel"/>
    <w:tmpl w:val="7554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2F52"/>
    <w:rsid w:val="00017EA7"/>
    <w:rsid w:val="001923DE"/>
    <w:rsid w:val="001E326B"/>
    <w:rsid w:val="00225306"/>
    <w:rsid w:val="00285443"/>
    <w:rsid w:val="00366475"/>
    <w:rsid w:val="004A1247"/>
    <w:rsid w:val="004E7210"/>
    <w:rsid w:val="0074341F"/>
    <w:rsid w:val="008C1AA6"/>
    <w:rsid w:val="009246E6"/>
    <w:rsid w:val="00973C37"/>
    <w:rsid w:val="009E2F52"/>
    <w:rsid w:val="00A06C28"/>
    <w:rsid w:val="00D60E46"/>
    <w:rsid w:val="00D74D70"/>
    <w:rsid w:val="00D9222E"/>
    <w:rsid w:val="00EF4873"/>
    <w:rsid w:val="00F461A4"/>
    <w:rsid w:val="00F9002E"/>
    <w:rsid w:val="00FE6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0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E4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D74D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0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E4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D74D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8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3463</Words>
  <Characters>19741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14</cp:revision>
  <cp:lastPrinted>2018-10-09T06:38:00Z</cp:lastPrinted>
  <dcterms:created xsi:type="dcterms:W3CDTF">2018-09-27T14:37:00Z</dcterms:created>
  <dcterms:modified xsi:type="dcterms:W3CDTF">2021-10-06T14:31:00Z</dcterms:modified>
</cp:coreProperties>
</file>